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1134" w:lineRule="exact"/>
        <w:ind w:left="105"/>
        <w:rPr>
          <w:rFonts w:hint="default" w:ascii="Arial" w:hAnsi="Arial" w:eastAsia="Trebuchet MS" w:cs="Arial"/>
          <w:color w:val="006FC0"/>
          <w:sz w:val="96"/>
          <w:szCs w:val="96"/>
          <w:lang w:val="en-US" w:eastAsia="zh-CN"/>
        </w:rPr>
      </w:pPr>
      <w:r>
        <w:rPr>
          <w:rFonts w:hint="default" w:ascii="Arial" w:hAnsi="Arial" w:eastAsia="Trebuchet MS" w:cs="Arial"/>
          <w:color w:val="006FC0"/>
          <w:sz w:val="96"/>
          <w:szCs w:val="96"/>
          <w:lang w:val="en-US" w:eastAsia="zh-CN"/>
        </w:rPr>
        <w:t>Cheetah F9</w:t>
      </w:r>
    </w:p>
    <w:p>
      <w:pPr>
        <w:spacing w:line="1134" w:lineRule="exact"/>
        <w:ind w:left="105"/>
        <w:rPr>
          <w:rFonts w:hint="default" w:ascii="Arial" w:hAnsi="Arial" w:cs="Arial" w:eastAsiaTheme="minorEastAsia"/>
          <w:sz w:val="96"/>
          <w:szCs w:val="96"/>
          <w:lang w:eastAsia="zh-CN"/>
        </w:rPr>
      </w:pPr>
    </w:p>
    <w:p>
      <w:pPr>
        <w:rPr>
          <w:rFonts w:hint="default" w:ascii="Arial" w:hAnsi="Arial" w:eastAsia="微软雅黑" w:cs="Arial"/>
          <w:color w:val="4B473C"/>
          <w:sz w:val="32"/>
          <w:szCs w:val="32"/>
          <w:lang w:val="en-US" w:eastAsia="zh-CN"/>
        </w:rPr>
      </w:pPr>
      <w:r>
        <w:rPr>
          <w:rFonts w:hint="default" w:ascii="Arial" w:hAnsi="Arial" w:eastAsia="微软雅黑" w:cs="Arial"/>
          <w:color w:val="4B473C"/>
          <w:sz w:val="32"/>
          <w:szCs w:val="32"/>
          <w:lang w:val="en-US" w:eastAsia="zh-CN"/>
        </w:rPr>
        <w:t>Server Configuration And Instructions</w:t>
      </w:r>
    </w:p>
    <w:p>
      <w:pPr>
        <w:rPr>
          <w:rFonts w:hint="default" w:ascii="Arial" w:hAnsi="Arial" w:eastAsia="微软雅黑" w:cs="Arial"/>
          <w:color w:val="4B473C"/>
          <w:sz w:val="32"/>
          <w:szCs w:val="32"/>
          <w:lang w:eastAsia="zh-CN"/>
        </w:rPr>
      </w:pPr>
    </w:p>
    <w:p>
      <w:pPr>
        <w:rPr>
          <w:rFonts w:hint="default" w:ascii="Arial" w:hAnsi="Arial" w:eastAsia="微软雅黑" w:cs="Arial"/>
          <w:color w:val="4B473C"/>
          <w:sz w:val="32"/>
          <w:szCs w:val="32"/>
          <w:lang w:eastAsia="zh-CN"/>
        </w:rPr>
      </w:pPr>
    </w:p>
    <w:p>
      <w:pPr>
        <w:spacing w:line="653" w:lineRule="exact"/>
        <w:ind w:left="100"/>
        <w:rPr>
          <w:rFonts w:hint="default" w:ascii="Arial" w:hAnsi="Arial" w:eastAsia="微软雅黑" w:cs="Arial"/>
          <w:sz w:val="52"/>
          <w:szCs w:val="52"/>
          <w:lang w:val="en-US" w:eastAsia="zh-CN"/>
        </w:rPr>
      </w:pPr>
      <w:r>
        <w:rPr>
          <w:rFonts w:hint="default" w:ascii="Arial" w:hAnsi="Arial" w:eastAsia="微软雅黑" w:cs="Arial"/>
          <w:color w:val="006FC0"/>
          <w:sz w:val="52"/>
          <w:szCs w:val="52"/>
          <w:lang w:eastAsia="zh-CN"/>
        </w:rPr>
        <w:t>目录</w:t>
      </w:r>
      <w:r>
        <w:rPr>
          <w:rFonts w:hint="default" w:ascii="Arial" w:hAnsi="Arial" w:eastAsia="微软雅黑" w:cs="Arial"/>
          <w:color w:val="006FC0"/>
          <w:sz w:val="52"/>
          <w:szCs w:val="52"/>
          <w:lang w:val="en-US" w:eastAsia="zh-CN"/>
        </w:rPr>
        <w:t xml:space="preserve"> Contents</w:t>
      </w:r>
    </w:p>
    <w:sdt>
      <w:sdtPr>
        <w:rPr>
          <w:rFonts w:hint="default" w:ascii="Arial" w:hAnsi="Arial" w:eastAsia="Times New Roman" w:cs="Arial"/>
          <w:i/>
          <w:sz w:val="22"/>
          <w:szCs w:val="22"/>
        </w:rPr>
        <w:id w:val="651483226"/>
        <w:docPartObj>
          <w:docPartGallery w:val="Table of Contents"/>
          <w:docPartUnique/>
        </w:docPartObj>
      </w:sdtPr>
      <w:sdtEndPr>
        <w:rPr>
          <w:rFonts w:hint="default" w:ascii="Arial" w:hAnsi="Arial" w:cs="Arial" w:eastAsiaTheme="minorHAnsi"/>
          <w:b w:val="0"/>
          <w:bCs w:val="0"/>
          <w:i w:val="0"/>
          <w:sz w:val="22"/>
          <w:szCs w:val="22"/>
        </w:rPr>
      </w:sdtEndPr>
      <w:sdtContent>
        <w:p>
          <w:pPr>
            <w:pStyle w:val="10"/>
            <w:keepNext w:val="0"/>
            <w:keepLines w:val="0"/>
            <w:pageBreakBefore w:val="0"/>
            <w:widowControl w:val="0"/>
            <w:tabs>
              <w:tab w:val="left" w:pos="399"/>
              <w:tab w:val="right" w:leader="dot" w:pos="9353"/>
            </w:tabs>
            <w:kinsoku/>
            <w:wordWrap/>
            <w:overflowPunct/>
            <w:topLinePunct w:val="0"/>
            <w:autoSpaceDE/>
            <w:autoSpaceDN/>
            <w:bidi w:val="0"/>
            <w:adjustRightInd/>
            <w:snapToGrid/>
            <w:spacing w:line="360" w:lineRule="auto"/>
            <w:ind w:right="3"/>
            <w:jc w:val="center"/>
            <w:textAlignment w:val="auto"/>
            <w:rPr>
              <w:rFonts w:hint="default" w:ascii="Arial" w:hAnsi="Arial" w:cs="Arial"/>
              <w:lang w:val="en-US" w:eastAsia="zh-CN"/>
            </w:rPr>
          </w:pPr>
          <w:r>
            <w:rPr>
              <w:rFonts w:hint="default" w:ascii="Arial" w:hAnsi="Arial" w:cs="Arial"/>
            </w:rPr>
            <w:fldChar w:fldCharType="begin"/>
          </w:r>
          <w:r>
            <w:rPr>
              <w:rFonts w:hint="default" w:ascii="Arial" w:hAnsi="Arial" w:cs="Arial"/>
            </w:rPr>
            <w:instrText xml:space="preserve"> HYPERLINK \l "_bookmark0" </w:instrText>
          </w:r>
          <w:r>
            <w:rPr>
              <w:rFonts w:hint="default" w:ascii="Arial" w:hAnsi="Arial" w:cs="Arial"/>
            </w:rPr>
            <w:fldChar w:fldCharType="separate"/>
          </w:r>
          <w:r>
            <w:rPr>
              <w:rFonts w:hint="default" w:ascii="Arial" w:hAnsi="Arial" w:eastAsia="Times New Roman" w:cs="Arial"/>
              <w:color w:val="4B473C"/>
              <w:w w:val="75"/>
              <w:lang w:eastAsia="zh-CN"/>
            </w:rPr>
            <w:t>1</w:t>
          </w:r>
          <w:r>
            <w:rPr>
              <w:rFonts w:hint="default" w:ascii="Arial" w:hAnsi="Arial" w:eastAsia="Times New Roman" w:cs="Arial"/>
              <w:color w:val="4B473C"/>
              <w:w w:val="75"/>
              <w:lang w:eastAsia="zh-CN"/>
            </w:rPr>
            <w:tab/>
          </w:r>
          <w:r>
            <w:rPr>
              <w:rFonts w:hint="default" w:ascii="Arial" w:hAnsi="Arial" w:eastAsia="Times New Roman" w:cs="Arial"/>
              <w:color w:val="4B473C"/>
              <w:w w:val="75"/>
              <w:lang w:val="en-US" w:eastAsia="zh-CN"/>
            </w:rPr>
            <w:t xml:space="preserve">     </w:t>
          </w:r>
          <w:r>
            <w:rPr>
              <w:rStyle w:val="18"/>
              <w:rFonts w:hint="default" w:ascii="Arial" w:hAnsi="Arial" w:cs="Arial"/>
              <w:b w:val="0"/>
              <w:bCs w:val="0"/>
              <w:lang w:val="en-US" w:eastAsia="zh-CN"/>
            </w:rPr>
            <w:t>Description Of Server Outward Apprearance And Cautions</w:t>
          </w:r>
          <w:r>
            <w:rPr>
              <w:rFonts w:hint="default" w:ascii="Arial" w:hAnsi="Arial" w:eastAsia="Times New Roman" w:cs="Arial"/>
              <w:color w:val="4B473C"/>
              <w:lang w:eastAsia="zh-CN"/>
            </w:rPr>
            <w:tab/>
          </w:r>
          <w:r>
            <w:rPr>
              <w:rFonts w:hint="default" w:ascii="Arial" w:hAnsi="Arial" w:eastAsia="Times New Roman" w:cs="Arial"/>
              <w:color w:val="4B473C"/>
              <w:lang w:eastAsia="zh-CN"/>
            </w:rPr>
            <w:t>1</w:t>
          </w:r>
          <w:r>
            <w:rPr>
              <w:rFonts w:hint="default" w:ascii="Arial" w:hAnsi="Arial" w:eastAsia="Times New Roman" w:cs="Arial"/>
              <w:color w:val="4B473C"/>
              <w:lang w:eastAsia="zh-CN"/>
            </w:rPr>
            <w:fldChar w:fldCharType="end"/>
          </w:r>
        </w:p>
        <w:p>
          <w:pPr>
            <w:pStyle w:val="6"/>
            <w:keepNext w:val="0"/>
            <w:keepLines w:val="0"/>
            <w:pageBreakBefore w:val="0"/>
            <w:widowControl w:val="0"/>
            <w:tabs>
              <w:tab w:val="left" w:pos="1300"/>
              <w:tab w:val="right" w:leader="dot" w:pos="9453"/>
            </w:tabs>
            <w:kinsoku/>
            <w:wordWrap/>
            <w:overflowPunct/>
            <w:topLinePunct w:val="0"/>
            <w:autoSpaceDE/>
            <w:autoSpaceDN/>
            <w:bidi w:val="0"/>
            <w:adjustRightInd/>
            <w:snapToGrid/>
            <w:spacing w:line="360" w:lineRule="auto"/>
            <w:textAlignment w:val="auto"/>
            <w:rPr>
              <w:rFonts w:hint="default" w:ascii="Arial" w:hAnsi="Arial" w:cs="Arial"/>
              <w:b w:val="0"/>
              <w:bCs w:val="0"/>
              <w:i w:val="0"/>
              <w:iCs/>
              <w:lang w:val="en-US" w:eastAsia="zh-CN"/>
            </w:rPr>
          </w:pPr>
          <w:r>
            <w:rPr>
              <w:rFonts w:hint="default" w:ascii="Arial" w:hAnsi="Arial" w:cs="Arial"/>
              <w:b w:val="0"/>
              <w:bCs w:val="0"/>
              <w:i w:val="0"/>
              <w:iCs/>
            </w:rPr>
            <w:fldChar w:fldCharType="begin"/>
          </w:r>
          <w:r>
            <w:rPr>
              <w:rFonts w:hint="default" w:ascii="Arial" w:hAnsi="Arial" w:cs="Arial"/>
              <w:b w:val="0"/>
              <w:bCs w:val="0"/>
              <w:i w:val="0"/>
              <w:iCs/>
            </w:rPr>
            <w:instrText xml:space="preserve"> HYPERLINK \l "_bookmark1" </w:instrText>
          </w:r>
          <w:r>
            <w:rPr>
              <w:rFonts w:hint="default" w:ascii="Arial" w:hAnsi="Arial" w:cs="Arial"/>
              <w:b w:val="0"/>
              <w:bCs w:val="0"/>
              <w:i w:val="0"/>
              <w:iCs/>
            </w:rPr>
            <w:fldChar w:fldCharType="separate"/>
          </w:r>
          <w:r>
            <w:rPr>
              <w:rFonts w:hint="default" w:ascii="Arial" w:hAnsi="Arial" w:cs="Arial"/>
              <w:b w:val="0"/>
              <w:bCs w:val="0"/>
              <w:i w:val="0"/>
              <w:iCs/>
              <w:lang w:eastAsia="zh-CN"/>
            </w:rPr>
            <w:t>1.1</w:t>
          </w:r>
          <w:r>
            <w:rPr>
              <w:rFonts w:hint="default" w:ascii="Arial" w:hAnsi="Arial" w:cs="Arial"/>
              <w:b w:val="0"/>
              <w:bCs w:val="0"/>
              <w:i w:val="0"/>
              <w:iCs/>
              <w:lang w:eastAsia="zh-CN"/>
            </w:rPr>
            <w:tab/>
          </w:r>
          <w:r>
            <w:rPr>
              <w:rFonts w:hint="default" w:ascii="Arial" w:hAnsi="Arial" w:cs="Arial"/>
              <w:b w:val="0"/>
              <w:bCs w:val="0"/>
              <w:i w:val="0"/>
              <w:iCs/>
              <w:lang w:val="en-US" w:eastAsia="zh-CN"/>
            </w:rPr>
            <w:t>Server Outward Appearance</w:t>
          </w:r>
          <w:r>
            <w:rPr>
              <w:rFonts w:hint="default" w:ascii="Arial" w:hAnsi="Arial" w:cs="Arial"/>
              <w:b w:val="0"/>
              <w:bCs w:val="0"/>
              <w:i w:val="0"/>
              <w:iCs/>
              <w:lang w:eastAsia="zh-CN"/>
            </w:rPr>
            <w:tab/>
          </w:r>
          <w:r>
            <w:rPr>
              <w:rFonts w:hint="default" w:ascii="Arial" w:hAnsi="Arial" w:cs="Arial"/>
              <w:b w:val="0"/>
              <w:bCs w:val="0"/>
              <w:i w:val="0"/>
              <w:iCs/>
              <w:lang w:eastAsia="zh-CN"/>
            </w:rPr>
            <w:t>1</w:t>
          </w:r>
          <w:r>
            <w:rPr>
              <w:rFonts w:hint="default" w:ascii="Arial" w:hAnsi="Arial" w:cs="Arial"/>
              <w:b w:val="0"/>
              <w:bCs w:val="0"/>
              <w:i w:val="0"/>
              <w:iCs/>
              <w:lang w:eastAsia="zh-CN"/>
            </w:rPr>
            <w:fldChar w:fldCharType="end"/>
          </w:r>
        </w:p>
        <w:p>
          <w:pPr>
            <w:pStyle w:val="6"/>
            <w:keepNext w:val="0"/>
            <w:keepLines w:val="0"/>
            <w:pageBreakBefore w:val="0"/>
            <w:widowControl w:val="0"/>
            <w:tabs>
              <w:tab w:val="left" w:pos="1300"/>
              <w:tab w:val="right" w:leader="dot" w:pos="9453"/>
            </w:tabs>
            <w:kinsoku/>
            <w:wordWrap/>
            <w:overflowPunct/>
            <w:topLinePunct w:val="0"/>
            <w:autoSpaceDE/>
            <w:autoSpaceDN/>
            <w:bidi w:val="0"/>
            <w:adjustRightInd/>
            <w:snapToGrid/>
            <w:spacing w:line="360" w:lineRule="auto"/>
            <w:textAlignment w:val="auto"/>
            <w:rPr>
              <w:rFonts w:hint="default" w:ascii="Arial" w:hAnsi="Arial" w:cs="Arial"/>
              <w:b w:val="0"/>
              <w:bCs w:val="0"/>
              <w:i w:val="0"/>
              <w:iCs/>
              <w:lang w:val="en-US" w:eastAsia="zh-CN"/>
            </w:rPr>
          </w:pPr>
          <w:r>
            <w:rPr>
              <w:rFonts w:hint="default" w:ascii="Arial" w:hAnsi="Arial" w:cs="Arial"/>
              <w:b w:val="0"/>
              <w:bCs w:val="0"/>
              <w:i w:val="0"/>
              <w:iCs/>
            </w:rPr>
            <w:fldChar w:fldCharType="begin"/>
          </w:r>
          <w:r>
            <w:rPr>
              <w:rFonts w:hint="default" w:ascii="Arial" w:hAnsi="Arial" w:cs="Arial"/>
              <w:b w:val="0"/>
              <w:bCs w:val="0"/>
              <w:i w:val="0"/>
              <w:iCs/>
            </w:rPr>
            <w:instrText xml:space="preserve"> HYPERLINK \l "_bookmark2" </w:instrText>
          </w:r>
          <w:r>
            <w:rPr>
              <w:rFonts w:hint="default" w:ascii="Arial" w:hAnsi="Arial" w:cs="Arial"/>
              <w:b w:val="0"/>
              <w:bCs w:val="0"/>
              <w:i w:val="0"/>
              <w:iCs/>
            </w:rPr>
            <w:fldChar w:fldCharType="separate"/>
          </w:r>
          <w:r>
            <w:rPr>
              <w:rFonts w:hint="default" w:ascii="Arial" w:hAnsi="Arial" w:cs="Arial"/>
              <w:b w:val="0"/>
              <w:bCs w:val="0"/>
              <w:i w:val="0"/>
              <w:iCs/>
              <w:lang w:eastAsia="zh-CN"/>
            </w:rPr>
            <w:t>1.2</w:t>
          </w:r>
          <w:r>
            <w:rPr>
              <w:rFonts w:hint="default" w:ascii="Arial" w:hAnsi="Arial" w:cs="Arial"/>
              <w:b w:val="0"/>
              <w:bCs w:val="0"/>
              <w:i w:val="0"/>
              <w:iCs/>
              <w:lang w:eastAsia="zh-CN"/>
            </w:rPr>
            <w:tab/>
          </w:r>
          <w:r>
            <w:rPr>
              <w:rFonts w:hint="default" w:ascii="Arial" w:hAnsi="Arial" w:cs="Arial"/>
              <w:b w:val="0"/>
              <w:bCs w:val="0"/>
              <w:i w:val="0"/>
              <w:iCs/>
              <w:lang w:val="en-US" w:eastAsia="zh-CN"/>
            </w:rPr>
            <w:t>Connection Parts</w:t>
          </w:r>
          <w:r>
            <w:rPr>
              <w:rFonts w:hint="default" w:ascii="Arial" w:hAnsi="Arial" w:cs="Arial"/>
              <w:b w:val="0"/>
              <w:bCs w:val="0"/>
              <w:i w:val="0"/>
              <w:iCs/>
              <w:lang w:eastAsia="zh-CN"/>
            </w:rPr>
            <w:tab/>
          </w:r>
          <w:r>
            <w:rPr>
              <w:rFonts w:hint="default" w:ascii="Arial" w:hAnsi="Arial" w:cs="Arial"/>
              <w:b w:val="0"/>
              <w:bCs w:val="0"/>
              <w:i w:val="0"/>
              <w:iCs/>
              <w:lang w:eastAsia="zh-CN"/>
            </w:rPr>
            <w:t>2</w:t>
          </w:r>
          <w:r>
            <w:rPr>
              <w:rFonts w:hint="default" w:ascii="Arial" w:hAnsi="Arial" w:cs="Arial"/>
              <w:b w:val="0"/>
              <w:bCs w:val="0"/>
              <w:i w:val="0"/>
              <w:iCs/>
              <w:lang w:eastAsia="zh-CN"/>
            </w:rPr>
            <w:fldChar w:fldCharType="end"/>
          </w:r>
        </w:p>
        <w:p>
          <w:pPr>
            <w:pStyle w:val="6"/>
            <w:keepNext w:val="0"/>
            <w:keepLines w:val="0"/>
            <w:pageBreakBefore w:val="0"/>
            <w:widowControl w:val="0"/>
            <w:tabs>
              <w:tab w:val="left" w:pos="1300"/>
              <w:tab w:val="right" w:leader="dot" w:pos="9453"/>
            </w:tabs>
            <w:kinsoku/>
            <w:wordWrap/>
            <w:overflowPunct/>
            <w:topLinePunct w:val="0"/>
            <w:autoSpaceDE/>
            <w:autoSpaceDN/>
            <w:bidi w:val="0"/>
            <w:adjustRightInd/>
            <w:snapToGrid/>
            <w:spacing w:line="360" w:lineRule="auto"/>
            <w:textAlignment w:val="auto"/>
            <w:rPr>
              <w:rFonts w:hint="default"/>
              <w:lang w:eastAsia="zh-CN"/>
            </w:rPr>
          </w:pPr>
          <w:r>
            <w:rPr>
              <w:rFonts w:hint="default" w:ascii="Arial" w:hAnsi="Arial" w:cs="Arial"/>
              <w:b w:val="0"/>
              <w:bCs w:val="0"/>
              <w:i w:val="0"/>
              <w:iCs/>
            </w:rPr>
            <w:fldChar w:fldCharType="begin"/>
          </w:r>
          <w:r>
            <w:rPr>
              <w:rFonts w:hint="default" w:ascii="Arial" w:hAnsi="Arial" w:cs="Arial"/>
              <w:b w:val="0"/>
              <w:bCs w:val="0"/>
              <w:i w:val="0"/>
              <w:iCs/>
            </w:rPr>
            <w:instrText xml:space="preserve"> HYPERLINK \l "_bookmark3" </w:instrText>
          </w:r>
          <w:r>
            <w:rPr>
              <w:rFonts w:hint="default" w:ascii="Arial" w:hAnsi="Arial" w:cs="Arial"/>
              <w:b w:val="0"/>
              <w:bCs w:val="0"/>
              <w:i w:val="0"/>
              <w:iCs/>
            </w:rPr>
            <w:fldChar w:fldCharType="separate"/>
          </w:r>
          <w:r>
            <w:rPr>
              <w:rFonts w:hint="default" w:ascii="Arial" w:hAnsi="Arial" w:cs="Arial"/>
              <w:b w:val="0"/>
              <w:bCs w:val="0"/>
              <w:i w:val="0"/>
              <w:iCs/>
              <w:lang w:eastAsia="zh-CN"/>
            </w:rPr>
            <w:t>1.3</w:t>
          </w:r>
          <w:r>
            <w:rPr>
              <w:rFonts w:hint="default" w:ascii="Arial" w:hAnsi="Arial" w:cs="Arial"/>
              <w:b w:val="0"/>
              <w:bCs w:val="0"/>
              <w:i w:val="0"/>
              <w:iCs/>
              <w:lang w:eastAsia="zh-CN"/>
            </w:rPr>
            <w:tab/>
          </w:r>
          <w:r>
            <w:rPr>
              <w:rFonts w:hint="default" w:ascii="Arial" w:hAnsi="Arial" w:cs="Arial"/>
              <w:b w:val="0"/>
              <w:bCs w:val="0"/>
              <w:i w:val="0"/>
              <w:iCs/>
              <w:lang w:val="en-US" w:eastAsia="zh-CN"/>
            </w:rPr>
            <w:t>Control Board</w:t>
          </w:r>
          <w:r>
            <w:rPr>
              <w:rFonts w:hint="default" w:ascii="Arial" w:hAnsi="Arial" w:cs="Arial"/>
              <w:b w:val="0"/>
              <w:bCs w:val="0"/>
              <w:i w:val="0"/>
              <w:iCs/>
              <w:lang w:eastAsia="zh-CN"/>
            </w:rPr>
            <w:tab/>
          </w:r>
          <w:r>
            <w:rPr>
              <w:rFonts w:hint="default" w:ascii="Arial" w:hAnsi="Arial" w:cs="Arial"/>
              <w:b w:val="0"/>
              <w:bCs w:val="0"/>
              <w:i w:val="0"/>
              <w:iCs/>
              <w:lang w:eastAsia="zh-CN"/>
            </w:rPr>
            <w:t>3</w:t>
          </w:r>
          <w:r>
            <w:rPr>
              <w:rFonts w:hint="default" w:ascii="Arial" w:hAnsi="Arial" w:cs="Arial"/>
              <w:b w:val="0"/>
              <w:bCs w:val="0"/>
              <w:i w:val="0"/>
              <w:iCs/>
              <w:lang w:eastAsia="zh-CN"/>
            </w:rPr>
            <w:fldChar w:fldCharType="end"/>
          </w:r>
        </w:p>
        <w:p>
          <w:pPr>
            <w:pStyle w:val="12"/>
            <w:keepNext w:val="0"/>
            <w:keepLines w:val="0"/>
            <w:pageBreakBefore w:val="0"/>
            <w:widowControl w:val="0"/>
            <w:tabs>
              <w:tab w:val="left" w:pos="500"/>
              <w:tab w:val="right" w:leader="dot" w:pos="9453"/>
            </w:tabs>
            <w:kinsoku/>
            <w:wordWrap/>
            <w:overflowPunct/>
            <w:topLinePunct w:val="0"/>
            <w:autoSpaceDE/>
            <w:autoSpaceDN/>
            <w:bidi w:val="0"/>
            <w:adjustRightInd/>
            <w:snapToGrid/>
            <w:spacing w:line="360" w:lineRule="auto"/>
            <w:textAlignment w:val="auto"/>
            <w:rPr>
              <w:rFonts w:hint="default" w:ascii="Arial" w:hAnsi="Arial" w:cs="Arial"/>
              <w:b w:val="0"/>
              <w:bCs w:val="0"/>
              <w:lang w:eastAsia="zh-CN"/>
            </w:rPr>
          </w:pPr>
          <w:r>
            <w:rPr>
              <w:rFonts w:hint="default" w:ascii="Arial" w:hAnsi="Arial" w:cs="Arial"/>
              <w:b w:val="0"/>
              <w:bCs w:val="0"/>
            </w:rPr>
            <w:fldChar w:fldCharType="begin"/>
          </w:r>
          <w:r>
            <w:rPr>
              <w:rFonts w:hint="default" w:ascii="Arial" w:hAnsi="Arial" w:cs="Arial"/>
              <w:b w:val="0"/>
              <w:bCs w:val="0"/>
            </w:rPr>
            <w:instrText xml:space="preserve"> HYPERLINK \l "_bookmark4" </w:instrText>
          </w:r>
          <w:r>
            <w:rPr>
              <w:rFonts w:hint="default" w:ascii="Arial" w:hAnsi="Arial" w:cs="Arial"/>
              <w:b w:val="0"/>
              <w:bCs w:val="0"/>
            </w:rPr>
            <w:fldChar w:fldCharType="separate"/>
          </w:r>
          <w:r>
            <w:rPr>
              <w:rFonts w:hint="default" w:ascii="Arial" w:hAnsi="Arial" w:cs="Arial"/>
              <w:b w:val="0"/>
              <w:bCs w:val="0"/>
              <w:color w:val="4B473C"/>
              <w:w w:val="90"/>
              <w:lang w:eastAsia="zh-CN"/>
            </w:rPr>
            <w:tab/>
          </w:r>
          <w:r>
            <w:rPr>
              <w:rFonts w:hint="default" w:ascii="Arial" w:hAnsi="Arial" w:eastAsia="Times New Roman" w:cs="Arial"/>
              <w:b w:val="0"/>
              <w:bCs w:val="0"/>
              <w:i w:val="0"/>
              <w:iCs/>
              <w:kern w:val="0"/>
              <w:sz w:val="22"/>
              <w:szCs w:val="22"/>
              <w:lang w:val="en-US" w:eastAsia="zh-CN" w:bidi="ar-SA"/>
            </w:rPr>
            <w:t>2</w:t>
          </w:r>
          <w:r>
            <w:rPr>
              <w:rFonts w:hint="default" w:ascii="Arial" w:hAnsi="Arial" w:cs="Arial"/>
              <w:b w:val="0"/>
              <w:bCs w:val="0"/>
              <w:color w:val="4B473C"/>
              <w:w w:val="90"/>
              <w:lang w:val="en-US" w:eastAsia="zh-CN"/>
            </w:rPr>
            <w:t xml:space="preserve">        </w:t>
          </w:r>
          <w:r>
            <w:rPr>
              <w:rStyle w:val="18"/>
              <w:rFonts w:hint="default" w:ascii="Arial" w:hAnsi="Arial" w:cs="Arial"/>
              <w:b w:val="0"/>
              <w:bCs w:val="0"/>
              <w:lang w:val="en-US" w:eastAsia="zh-CN"/>
            </w:rPr>
            <w:t>Powering On The Server</w:t>
          </w:r>
          <w:r>
            <w:rPr>
              <w:rFonts w:hint="default" w:ascii="Arial" w:hAnsi="Arial" w:cs="Arial"/>
              <w:b w:val="0"/>
              <w:bCs w:val="0"/>
              <w:color w:val="4B473C"/>
              <w:lang w:eastAsia="zh-CN"/>
            </w:rPr>
            <w:tab/>
          </w:r>
          <w:r>
            <w:rPr>
              <w:rFonts w:hint="default" w:ascii="Arial" w:hAnsi="Arial" w:cs="Arial"/>
              <w:b w:val="0"/>
              <w:bCs w:val="0"/>
              <w:color w:val="4B473C"/>
              <w:lang w:eastAsia="zh-CN"/>
            </w:rPr>
            <w:t>5</w:t>
          </w:r>
          <w:r>
            <w:rPr>
              <w:rFonts w:hint="default" w:ascii="Arial" w:hAnsi="Arial" w:cs="Arial"/>
              <w:b w:val="0"/>
              <w:bCs w:val="0"/>
              <w:color w:val="4B473C"/>
              <w:lang w:eastAsia="zh-CN"/>
            </w:rPr>
            <w:fldChar w:fldCharType="end"/>
          </w:r>
        </w:p>
        <w:p>
          <w:pPr>
            <w:pStyle w:val="6"/>
            <w:keepNext w:val="0"/>
            <w:keepLines w:val="0"/>
            <w:pageBreakBefore w:val="0"/>
            <w:widowControl w:val="0"/>
            <w:tabs>
              <w:tab w:val="left" w:pos="1300"/>
              <w:tab w:val="right" w:leader="dot" w:pos="9453"/>
            </w:tabs>
            <w:kinsoku/>
            <w:wordWrap/>
            <w:overflowPunct/>
            <w:topLinePunct w:val="0"/>
            <w:autoSpaceDE/>
            <w:autoSpaceDN/>
            <w:bidi w:val="0"/>
            <w:adjustRightInd/>
            <w:snapToGrid/>
            <w:spacing w:line="360" w:lineRule="auto"/>
            <w:textAlignment w:val="auto"/>
            <w:rPr>
              <w:rFonts w:hint="default" w:ascii="Arial" w:hAnsi="Arial" w:cs="Arial"/>
              <w:b w:val="0"/>
              <w:bCs w:val="0"/>
              <w:i w:val="0"/>
              <w:iCs/>
              <w:lang w:eastAsia="zh-CN"/>
            </w:rPr>
          </w:pPr>
          <w:r>
            <w:rPr>
              <w:rFonts w:hint="default" w:ascii="Arial" w:hAnsi="Arial" w:cs="Arial"/>
              <w:b w:val="0"/>
              <w:bCs w:val="0"/>
              <w:i w:val="0"/>
              <w:iCs/>
            </w:rPr>
            <w:fldChar w:fldCharType="begin"/>
          </w:r>
          <w:r>
            <w:rPr>
              <w:rFonts w:hint="default" w:ascii="Arial" w:hAnsi="Arial" w:cs="Arial"/>
              <w:b w:val="0"/>
              <w:bCs w:val="0"/>
              <w:i w:val="0"/>
              <w:iCs/>
            </w:rPr>
            <w:instrText xml:space="preserve"> HYPERLINK \l "_bookmark5" </w:instrText>
          </w:r>
          <w:r>
            <w:rPr>
              <w:rFonts w:hint="default" w:ascii="Arial" w:hAnsi="Arial" w:cs="Arial"/>
              <w:b w:val="0"/>
              <w:bCs w:val="0"/>
              <w:i w:val="0"/>
              <w:iCs/>
            </w:rPr>
            <w:fldChar w:fldCharType="separate"/>
          </w:r>
          <w:r>
            <w:rPr>
              <w:rFonts w:hint="default" w:ascii="Arial" w:hAnsi="Arial" w:cs="Arial"/>
              <w:b w:val="0"/>
              <w:bCs w:val="0"/>
              <w:i w:val="0"/>
              <w:iCs/>
              <w:lang w:eastAsia="zh-CN"/>
            </w:rPr>
            <w:t>2.1</w:t>
          </w:r>
          <w:r>
            <w:rPr>
              <w:rFonts w:hint="default" w:ascii="Arial" w:hAnsi="Arial" w:cs="Arial"/>
              <w:b w:val="0"/>
              <w:bCs w:val="0"/>
              <w:i w:val="0"/>
              <w:iCs/>
              <w:lang w:eastAsia="zh-CN"/>
            </w:rPr>
            <w:tab/>
          </w:r>
          <w:r>
            <w:rPr>
              <w:rFonts w:hint="default" w:ascii="Arial" w:hAnsi="Arial" w:cs="Arial"/>
              <w:b w:val="0"/>
              <w:bCs w:val="0"/>
              <w:i w:val="0"/>
              <w:iCs/>
              <w:lang w:val="en-US" w:eastAsia="zh-CN"/>
            </w:rPr>
            <w:t>Preparation Before Powering On The Server</w:t>
          </w:r>
          <w:r>
            <w:rPr>
              <w:rFonts w:hint="default" w:ascii="Arial" w:hAnsi="Arial" w:cs="Arial"/>
              <w:b w:val="0"/>
              <w:bCs w:val="0"/>
              <w:i w:val="0"/>
              <w:iCs/>
              <w:lang w:eastAsia="zh-CN"/>
            </w:rPr>
            <w:tab/>
          </w:r>
          <w:r>
            <w:rPr>
              <w:rFonts w:hint="default" w:ascii="Arial" w:hAnsi="Arial" w:cs="Arial"/>
              <w:b w:val="0"/>
              <w:bCs w:val="0"/>
              <w:i w:val="0"/>
              <w:iCs/>
              <w:lang w:eastAsia="zh-CN"/>
            </w:rPr>
            <w:t>5</w:t>
          </w:r>
          <w:r>
            <w:rPr>
              <w:rFonts w:hint="default" w:ascii="Arial" w:hAnsi="Arial" w:cs="Arial"/>
              <w:b w:val="0"/>
              <w:bCs w:val="0"/>
              <w:i w:val="0"/>
              <w:iCs/>
              <w:lang w:eastAsia="zh-CN"/>
            </w:rPr>
            <w:fldChar w:fldCharType="end"/>
          </w:r>
        </w:p>
        <w:p>
          <w:pPr>
            <w:pStyle w:val="6"/>
            <w:keepNext w:val="0"/>
            <w:keepLines w:val="0"/>
            <w:pageBreakBefore w:val="0"/>
            <w:widowControl w:val="0"/>
            <w:tabs>
              <w:tab w:val="left" w:pos="1300"/>
              <w:tab w:val="right" w:leader="dot" w:pos="9453"/>
            </w:tabs>
            <w:kinsoku/>
            <w:wordWrap/>
            <w:overflowPunct/>
            <w:topLinePunct w:val="0"/>
            <w:autoSpaceDE/>
            <w:autoSpaceDN/>
            <w:bidi w:val="0"/>
            <w:adjustRightInd/>
            <w:snapToGrid/>
            <w:spacing w:line="360" w:lineRule="auto"/>
            <w:textAlignment w:val="auto"/>
            <w:rPr>
              <w:rFonts w:hint="default" w:ascii="Arial" w:hAnsi="Arial" w:cs="Arial"/>
              <w:b w:val="0"/>
              <w:bCs w:val="0"/>
              <w:i w:val="0"/>
              <w:iCs/>
              <w:lang w:eastAsia="zh-CN"/>
            </w:rPr>
          </w:pPr>
          <w:r>
            <w:rPr>
              <w:rFonts w:hint="default" w:ascii="Arial" w:hAnsi="Arial" w:cs="Arial"/>
              <w:b w:val="0"/>
              <w:bCs w:val="0"/>
              <w:i w:val="0"/>
              <w:iCs/>
            </w:rPr>
            <w:fldChar w:fldCharType="begin"/>
          </w:r>
          <w:r>
            <w:rPr>
              <w:rFonts w:hint="default" w:ascii="Arial" w:hAnsi="Arial" w:cs="Arial"/>
              <w:b w:val="0"/>
              <w:bCs w:val="0"/>
              <w:i w:val="0"/>
              <w:iCs/>
            </w:rPr>
            <w:instrText xml:space="preserve"> HYPERLINK \l "_bookmark6" </w:instrText>
          </w:r>
          <w:r>
            <w:rPr>
              <w:rFonts w:hint="default" w:ascii="Arial" w:hAnsi="Arial" w:cs="Arial"/>
              <w:b w:val="0"/>
              <w:bCs w:val="0"/>
              <w:i w:val="0"/>
              <w:iCs/>
            </w:rPr>
            <w:fldChar w:fldCharType="separate"/>
          </w:r>
          <w:r>
            <w:rPr>
              <w:rFonts w:hint="default" w:ascii="Arial" w:hAnsi="Arial" w:cs="Arial"/>
              <w:b w:val="0"/>
              <w:bCs w:val="0"/>
              <w:i w:val="0"/>
              <w:iCs/>
              <w:lang w:eastAsia="zh-CN"/>
            </w:rPr>
            <w:t>2.2</w:t>
          </w:r>
          <w:r>
            <w:rPr>
              <w:rFonts w:hint="default" w:ascii="Arial" w:hAnsi="Arial" w:cs="Arial"/>
              <w:b w:val="0"/>
              <w:bCs w:val="0"/>
              <w:i w:val="0"/>
              <w:iCs/>
              <w:lang w:eastAsia="zh-CN"/>
            </w:rPr>
            <w:tab/>
          </w:r>
          <w:r>
            <w:rPr>
              <w:rFonts w:hint="default" w:ascii="Arial" w:hAnsi="Arial" w:cs="Arial"/>
              <w:b w:val="0"/>
              <w:bCs w:val="0"/>
              <w:i w:val="0"/>
              <w:iCs/>
              <w:lang w:val="en-US" w:eastAsia="zh-CN"/>
            </w:rPr>
            <w:t>Check-up Before Powering On the Server</w:t>
          </w:r>
          <w:r>
            <w:rPr>
              <w:rFonts w:hint="default" w:ascii="Arial" w:hAnsi="Arial" w:cs="Arial"/>
              <w:b w:val="0"/>
              <w:bCs w:val="0"/>
              <w:i w:val="0"/>
              <w:iCs/>
              <w:lang w:eastAsia="zh-CN"/>
            </w:rPr>
            <w:tab/>
          </w:r>
          <w:r>
            <w:rPr>
              <w:rFonts w:hint="default" w:ascii="Arial" w:hAnsi="Arial" w:cs="Arial"/>
              <w:b w:val="0"/>
              <w:bCs w:val="0"/>
              <w:i w:val="0"/>
              <w:iCs/>
              <w:lang w:eastAsia="zh-CN"/>
            </w:rPr>
            <w:t>5</w:t>
          </w:r>
          <w:r>
            <w:rPr>
              <w:rFonts w:hint="default" w:ascii="Arial" w:hAnsi="Arial" w:cs="Arial"/>
              <w:b w:val="0"/>
              <w:bCs w:val="0"/>
              <w:i w:val="0"/>
              <w:iCs/>
              <w:lang w:eastAsia="zh-CN"/>
            </w:rPr>
            <w:fldChar w:fldCharType="end"/>
          </w:r>
        </w:p>
        <w:p>
          <w:pPr>
            <w:pStyle w:val="12"/>
            <w:keepNext w:val="0"/>
            <w:keepLines w:val="0"/>
            <w:pageBreakBefore w:val="0"/>
            <w:widowControl w:val="0"/>
            <w:tabs>
              <w:tab w:val="left" w:pos="500"/>
              <w:tab w:val="right" w:leader="dot" w:pos="9453"/>
            </w:tabs>
            <w:kinsoku/>
            <w:wordWrap/>
            <w:overflowPunct/>
            <w:topLinePunct w:val="0"/>
            <w:autoSpaceDE/>
            <w:autoSpaceDN/>
            <w:bidi w:val="0"/>
            <w:adjustRightInd/>
            <w:snapToGrid/>
            <w:spacing w:before="199" w:line="360" w:lineRule="auto"/>
            <w:textAlignment w:val="auto"/>
            <w:rPr>
              <w:rFonts w:hint="default" w:ascii="Arial" w:hAnsi="Arial" w:cs="Arial"/>
              <w:b w:val="0"/>
              <w:bCs w:val="0"/>
              <w:lang w:eastAsia="zh-CN"/>
            </w:rPr>
          </w:pPr>
          <w:r>
            <w:rPr>
              <w:rFonts w:hint="default" w:ascii="Arial" w:hAnsi="Arial" w:cs="Arial"/>
              <w:b w:val="0"/>
              <w:bCs w:val="0"/>
            </w:rPr>
            <w:fldChar w:fldCharType="begin"/>
          </w:r>
          <w:r>
            <w:rPr>
              <w:rFonts w:hint="default" w:ascii="Arial" w:hAnsi="Arial" w:cs="Arial"/>
              <w:b w:val="0"/>
              <w:bCs w:val="0"/>
            </w:rPr>
            <w:instrText xml:space="preserve"> HYPERLINK \l "_bookmark7" </w:instrText>
          </w:r>
          <w:r>
            <w:rPr>
              <w:rFonts w:hint="default" w:ascii="Arial" w:hAnsi="Arial" w:cs="Arial"/>
              <w:b w:val="0"/>
              <w:bCs w:val="0"/>
            </w:rPr>
            <w:fldChar w:fldCharType="separate"/>
          </w:r>
          <w:r>
            <w:rPr>
              <w:rFonts w:hint="default" w:ascii="Arial" w:hAnsi="Arial" w:cs="Arial"/>
              <w:b w:val="0"/>
              <w:bCs w:val="0"/>
              <w:color w:val="4B473C"/>
              <w:w w:val="90"/>
              <w:lang w:eastAsia="zh-CN"/>
            </w:rPr>
            <w:tab/>
          </w:r>
          <w:r>
            <w:rPr>
              <w:rFonts w:hint="default" w:ascii="Arial" w:hAnsi="Arial" w:eastAsia="Times New Roman" w:cs="Arial"/>
              <w:b w:val="0"/>
              <w:bCs w:val="0"/>
              <w:i w:val="0"/>
              <w:iCs/>
              <w:kern w:val="0"/>
              <w:sz w:val="22"/>
              <w:szCs w:val="22"/>
              <w:lang w:val="en-US" w:eastAsia="zh-CN" w:bidi="ar-SA"/>
            </w:rPr>
            <w:t>3      How To Find The Server IP Address</w:t>
          </w:r>
          <w:r>
            <w:rPr>
              <w:rFonts w:hint="default" w:ascii="Arial" w:hAnsi="Arial" w:eastAsia="Times New Roman" w:cs="Arial"/>
              <w:b w:val="0"/>
              <w:bCs w:val="0"/>
              <w:i w:val="0"/>
              <w:iCs/>
              <w:kern w:val="0"/>
              <w:sz w:val="22"/>
              <w:szCs w:val="22"/>
              <w:lang w:val="en-US" w:eastAsia="zh-CN" w:bidi="ar-SA"/>
            </w:rPr>
            <w:tab/>
          </w:r>
          <w:r>
            <w:rPr>
              <w:rFonts w:hint="default" w:ascii="Arial" w:hAnsi="Arial" w:cs="Arial"/>
              <w:b w:val="0"/>
              <w:bCs w:val="0"/>
              <w:color w:val="4B473C"/>
              <w:lang w:eastAsia="zh-CN"/>
            </w:rPr>
            <w:t>6</w:t>
          </w:r>
          <w:r>
            <w:rPr>
              <w:rFonts w:hint="default" w:ascii="Arial" w:hAnsi="Arial" w:cs="Arial"/>
              <w:b w:val="0"/>
              <w:bCs w:val="0"/>
              <w:color w:val="4B473C"/>
              <w:lang w:eastAsia="zh-CN"/>
            </w:rPr>
            <w:fldChar w:fldCharType="end"/>
          </w:r>
        </w:p>
        <w:p>
          <w:pPr>
            <w:pStyle w:val="6"/>
            <w:keepNext w:val="0"/>
            <w:keepLines w:val="0"/>
            <w:pageBreakBefore w:val="0"/>
            <w:widowControl w:val="0"/>
            <w:tabs>
              <w:tab w:val="left" w:pos="1300"/>
              <w:tab w:val="right" w:leader="dot" w:pos="9453"/>
            </w:tabs>
            <w:kinsoku/>
            <w:wordWrap/>
            <w:overflowPunct/>
            <w:topLinePunct w:val="0"/>
            <w:autoSpaceDE/>
            <w:autoSpaceDN/>
            <w:bidi w:val="0"/>
            <w:adjustRightInd/>
            <w:snapToGrid/>
            <w:spacing w:line="360" w:lineRule="auto"/>
            <w:textAlignment w:val="auto"/>
            <w:rPr>
              <w:rFonts w:hint="default" w:ascii="Arial" w:hAnsi="Arial" w:cs="Arial"/>
              <w:b w:val="0"/>
              <w:bCs w:val="0"/>
              <w:i w:val="0"/>
              <w:iCs/>
              <w:lang w:eastAsia="zh-CN"/>
            </w:rPr>
          </w:pPr>
          <w:r>
            <w:rPr>
              <w:rFonts w:hint="default" w:ascii="Arial" w:hAnsi="Arial" w:cs="Arial"/>
              <w:b w:val="0"/>
              <w:bCs w:val="0"/>
              <w:i w:val="0"/>
              <w:iCs/>
            </w:rPr>
            <w:fldChar w:fldCharType="begin"/>
          </w:r>
          <w:r>
            <w:rPr>
              <w:rFonts w:hint="default" w:ascii="Arial" w:hAnsi="Arial" w:cs="Arial"/>
              <w:b w:val="0"/>
              <w:bCs w:val="0"/>
              <w:i w:val="0"/>
              <w:iCs/>
            </w:rPr>
            <w:instrText xml:space="preserve"> HYPERLINK \l "_bookmark8" </w:instrText>
          </w:r>
          <w:r>
            <w:rPr>
              <w:rFonts w:hint="default" w:ascii="Arial" w:hAnsi="Arial" w:cs="Arial"/>
              <w:b w:val="0"/>
              <w:bCs w:val="0"/>
              <w:i w:val="0"/>
              <w:iCs/>
            </w:rPr>
            <w:fldChar w:fldCharType="separate"/>
          </w:r>
          <w:r>
            <w:rPr>
              <w:rFonts w:hint="default" w:ascii="Arial" w:hAnsi="Arial" w:cs="Arial"/>
              <w:b w:val="0"/>
              <w:bCs w:val="0"/>
              <w:i w:val="0"/>
              <w:iCs/>
              <w:lang w:eastAsia="zh-CN"/>
            </w:rPr>
            <w:t>3.1</w:t>
          </w:r>
          <w:r>
            <w:rPr>
              <w:rFonts w:hint="default" w:ascii="Arial" w:hAnsi="Arial" w:cs="Arial"/>
              <w:b w:val="0"/>
              <w:bCs w:val="0"/>
              <w:i w:val="0"/>
              <w:iCs/>
              <w:lang w:eastAsia="zh-CN"/>
            </w:rPr>
            <w:tab/>
          </w:r>
          <w:r>
            <w:rPr>
              <w:rFonts w:hint="default" w:ascii="Arial" w:hAnsi="Arial" w:cs="Arial"/>
              <w:b w:val="0"/>
              <w:bCs w:val="0"/>
              <w:i w:val="0"/>
              <w:iCs/>
              <w:lang w:val="en-US" w:eastAsia="zh-CN"/>
            </w:rPr>
            <w:t>How to Check The Router Or The DHCP Server</w:t>
          </w:r>
          <w:r>
            <w:rPr>
              <w:rFonts w:hint="default" w:ascii="Arial" w:hAnsi="Arial" w:cs="Arial"/>
              <w:b w:val="0"/>
              <w:bCs w:val="0"/>
              <w:i w:val="0"/>
              <w:iCs/>
              <w:lang w:eastAsia="zh-CN"/>
            </w:rPr>
            <w:tab/>
          </w:r>
          <w:r>
            <w:rPr>
              <w:rFonts w:hint="default" w:ascii="Arial" w:hAnsi="Arial" w:cs="Arial"/>
              <w:b w:val="0"/>
              <w:bCs w:val="0"/>
              <w:i w:val="0"/>
              <w:iCs/>
              <w:lang w:eastAsia="zh-CN"/>
            </w:rPr>
            <w:t>6</w:t>
          </w:r>
          <w:r>
            <w:rPr>
              <w:rFonts w:hint="default" w:ascii="Arial" w:hAnsi="Arial" w:cs="Arial"/>
              <w:b w:val="0"/>
              <w:bCs w:val="0"/>
              <w:i w:val="0"/>
              <w:iCs/>
              <w:lang w:eastAsia="zh-CN"/>
            </w:rPr>
            <w:fldChar w:fldCharType="end"/>
          </w:r>
        </w:p>
        <w:p>
          <w:pPr>
            <w:pStyle w:val="6"/>
            <w:keepNext w:val="0"/>
            <w:keepLines w:val="0"/>
            <w:pageBreakBefore w:val="0"/>
            <w:widowControl w:val="0"/>
            <w:tabs>
              <w:tab w:val="left" w:pos="1300"/>
              <w:tab w:val="right" w:leader="dot" w:pos="9453"/>
            </w:tabs>
            <w:kinsoku/>
            <w:wordWrap/>
            <w:overflowPunct/>
            <w:topLinePunct w:val="0"/>
            <w:autoSpaceDE/>
            <w:autoSpaceDN/>
            <w:bidi w:val="0"/>
            <w:adjustRightInd/>
            <w:snapToGrid/>
            <w:spacing w:line="360" w:lineRule="auto"/>
            <w:textAlignment w:val="auto"/>
            <w:rPr>
              <w:rFonts w:hint="default" w:ascii="Arial" w:hAnsi="Arial" w:cs="Arial"/>
              <w:b w:val="0"/>
              <w:bCs w:val="0"/>
              <w:i w:val="0"/>
              <w:iCs/>
              <w:lang w:eastAsia="zh-CN"/>
            </w:rPr>
          </w:pPr>
          <w:r>
            <w:rPr>
              <w:rFonts w:hint="default" w:ascii="Arial" w:hAnsi="Arial" w:cs="Arial"/>
              <w:b w:val="0"/>
              <w:bCs w:val="0"/>
              <w:i w:val="0"/>
              <w:iCs/>
            </w:rPr>
            <w:fldChar w:fldCharType="begin"/>
          </w:r>
          <w:r>
            <w:rPr>
              <w:rFonts w:hint="default" w:ascii="Arial" w:hAnsi="Arial" w:cs="Arial"/>
              <w:b w:val="0"/>
              <w:bCs w:val="0"/>
              <w:i w:val="0"/>
              <w:iCs/>
            </w:rPr>
            <w:instrText xml:space="preserve"> HYPERLINK \l "_bookmark9" </w:instrText>
          </w:r>
          <w:r>
            <w:rPr>
              <w:rFonts w:hint="default" w:ascii="Arial" w:hAnsi="Arial" w:cs="Arial"/>
              <w:b w:val="0"/>
              <w:bCs w:val="0"/>
              <w:i w:val="0"/>
              <w:iCs/>
            </w:rPr>
            <w:fldChar w:fldCharType="separate"/>
          </w:r>
          <w:r>
            <w:rPr>
              <w:rFonts w:hint="default" w:ascii="Arial" w:hAnsi="Arial" w:cs="Arial"/>
              <w:b w:val="0"/>
              <w:bCs w:val="0"/>
              <w:i w:val="0"/>
              <w:iCs/>
              <w:lang w:eastAsia="zh-CN"/>
            </w:rPr>
            <w:t>3.2</w:t>
          </w:r>
          <w:r>
            <w:rPr>
              <w:rFonts w:hint="default" w:ascii="Arial" w:hAnsi="Arial" w:cs="Arial"/>
              <w:b w:val="0"/>
              <w:bCs w:val="0"/>
              <w:i w:val="0"/>
              <w:iCs/>
              <w:lang w:eastAsia="zh-CN"/>
            </w:rPr>
            <w:tab/>
          </w:r>
          <w:r>
            <w:rPr>
              <w:rFonts w:hint="default" w:ascii="Arial" w:hAnsi="Arial" w:cs="Arial"/>
              <w:b w:val="0"/>
              <w:bCs w:val="0"/>
              <w:i w:val="0"/>
              <w:iCs/>
              <w:lang w:val="en-US" w:eastAsia="zh-CN"/>
            </w:rPr>
            <w:t>Using VULCANUS To Manage Software</w:t>
          </w:r>
          <w:r>
            <w:rPr>
              <w:rFonts w:hint="default" w:ascii="Arial" w:hAnsi="Arial" w:cs="Arial"/>
              <w:b w:val="0"/>
              <w:bCs w:val="0"/>
              <w:i w:val="0"/>
              <w:iCs/>
              <w:lang w:eastAsia="zh-CN"/>
            </w:rPr>
            <w:tab/>
          </w:r>
          <w:r>
            <w:rPr>
              <w:rFonts w:hint="default" w:ascii="Arial" w:hAnsi="Arial" w:cs="Arial"/>
              <w:b w:val="0"/>
              <w:bCs w:val="0"/>
              <w:i w:val="0"/>
              <w:iCs/>
              <w:lang w:eastAsia="zh-CN"/>
            </w:rPr>
            <w:t>6</w:t>
          </w:r>
          <w:r>
            <w:rPr>
              <w:rFonts w:hint="default" w:ascii="Arial" w:hAnsi="Arial" w:cs="Arial"/>
              <w:b w:val="0"/>
              <w:bCs w:val="0"/>
              <w:i w:val="0"/>
              <w:iCs/>
              <w:lang w:eastAsia="zh-CN"/>
            </w:rPr>
            <w:fldChar w:fldCharType="end"/>
          </w:r>
        </w:p>
        <w:p>
          <w:pPr>
            <w:pStyle w:val="6"/>
            <w:keepNext w:val="0"/>
            <w:keepLines w:val="0"/>
            <w:pageBreakBefore w:val="0"/>
            <w:widowControl w:val="0"/>
            <w:tabs>
              <w:tab w:val="left" w:pos="1300"/>
              <w:tab w:val="right" w:leader="dot" w:pos="9453"/>
            </w:tabs>
            <w:kinsoku/>
            <w:wordWrap/>
            <w:overflowPunct/>
            <w:topLinePunct w:val="0"/>
            <w:autoSpaceDE/>
            <w:autoSpaceDN/>
            <w:bidi w:val="0"/>
            <w:adjustRightInd/>
            <w:snapToGrid/>
            <w:spacing w:line="360" w:lineRule="auto"/>
            <w:textAlignment w:val="auto"/>
            <w:rPr>
              <w:rFonts w:hint="default" w:ascii="Arial" w:hAnsi="Arial" w:cs="Arial"/>
              <w:b w:val="0"/>
              <w:bCs w:val="0"/>
              <w:i w:val="0"/>
              <w:iCs/>
              <w:lang w:eastAsia="zh-CN"/>
            </w:rPr>
          </w:pPr>
          <w:r>
            <w:rPr>
              <w:rFonts w:hint="default" w:ascii="Arial" w:hAnsi="Arial" w:cs="Arial"/>
              <w:b w:val="0"/>
              <w:bCs w:val="0"/>
              <w:i w:val="0"/>
              <w:iCs/>
            </w:rPr>
            <w:fldChar w:fldCharType="begin"/>
          </w:r>
          <w:r>
            <w:rPr>
              <w:rFonts w:hint="default" w:ascii="Arial" w:hAnsi="Arial" w:cs="Arial"/>
              <w:b w:val="0"/>
              <w:bCs w:val="0"/>
              <w:i w:val="0"/>
              <w:iCs/>
            </w:rPr>
            <w:instrText xml:space="preserve"> HYPERLINK \l "_bookmark10" </w:instrText>
          </w:r>
          <w:r>
            <w:rPr>
              <w:rFonts w:hint="default" w:ascii="Arial" w:hAnsi="Arial" w:cs="Arial"/>
              <w:b w:val="0"/>
              <w:bCs w:val="0"/>
              <w:i w:val="0"/>
              <w:iCs/>
            </w:rPr>
            <w:fldChar w:fldCharType="separate"/>
          </w:r>
          <w:r>
            <w:rPr>
              <w:rFonts w:hint="default" w:ascii="Arial" w:hAnsi="Arial" w:cs="Arial"/>
              <w:b w:val="0"/>
              <w:bCs w:val="0"/>
              <w:i w:val="0"/>
              <w:iCs/>
              <w:lang w:eastAsia="zh-CN"/>
            </w:rPr>
            <w:t>3.2.1</w:t>
          </w:r>
          <w:r>
            <w:rPr>
              <w:rFonts w:hint="default" w:ascii="Arial" w:hAnsi="Arial" w:cs="Arial"/>
              <w:b w:val="0"/>
              <w:bCs w:val="0"/>
              <w:i w:val="0"/>
              <w:iCs/>
              <w:lang w:eastAsia="zh-CN"/>
            </w:rPr>
            <w:tab/>
          </w:r>
          <w:r>
            <w:rPr>
              <w:rFonts w:hint="default" w:ascii="Arial" w:hAnsi="Arial" w:cs="Arial"/>
              <w:b w:val="0"/>
              <w:bCs w:val="0"/>
              <w:i w:val="0"/>
              <w:iCs/>
              <w:lang w:val="en-US" w:eastAsia="zh-CN"/>
            </w:rPr>
            <w:t>Server IP Report</w:t>
          </w:r>
          <w:r>
            <w:rPr>
              <w:rFonts w:hint="default" w:ascii="Arial" w:hAnsi="Arial" w:cs="Arial"/>
              <w:b w:val="0"/>
              <w:bCs w:val="0"/>
              <w:i w:val="0"/>
              <w:iCs/>
              <w:lang w:eastAsia="zh-CN"/>
            </w:rPr>
            <w:tab/>
          </w:r>
          <w:r>
            <w:rPr>
              <w:rFonts w:hint="default" w:ascii="Arial" w:hAnsi="Arial" w:cs="Arial"/>
              <w:b w:val="0"/>
              <w:bCs w:val="0"/>
              <w:i w:val="0"/>
              <w:iCs/>
              <w:lang w:eastAsia="zh-CN"/>
            </w:rPr>
            <w:t>6</w:t>
          </w:r>
          <w:r>
            <w:rPr>
              <w:rFonts w:hint="default" w:ascii="Arial" w:hAnsi="Arial" w:cs="Arial"/>
              <w:b w:val="0"/>
              <w:bCs w:val="0"/>
              <w:i w:val="0"/>
              <w:iCs/>
              <w:lang w:eastAsia="zh-CN"/>
            </w:rPr>
            <w:fldChar w:fldCharType="end"/>
          </w:r>
        </w:p>
        <w:p>
          <w:pPr>
            <w:pStyle w:val="6"/>
            <w:keepNext w:val="0"/>
            <w:keepLines w:val="0"/>
            <w:pageBreakBefore w:val="0"/>
            <w:widowControl w:val="0"/>
            <w:tabs>
              <w:tab w:val="left" w:pos="1300"/>
              <w:tab w:val="right" w:leader="dot" w:pos="9453"/>
            </w:tabs>
            <w:kinsoku/>
            <w:wordWrap/>
            <w:overflowPunct/>
            <w:topLinePunct w:val="0"/>
            <w:autoSpaceDE/>
            <w:autoSpaceDN/>
            <w:bidi w:val="0"/>
            <w:adjustRightInd/>
            <w:snapToGrid/>
            <w:spacing w:line="360" w:lineRule="auto"/>
            <w:textAlignment w:val="auto"/>
            <w:rPr>
              <w:rFonts w:hint="default" w:ascii="Arial" w:hAnsi="Arial" w:cs="Arial"/>
              <w:b w:val="0"/>
              <w:bCs w:val="0"/>
              <w:i w:val="0"/>
              <w:iCs/>
              <w:lang w:eastAsia="zh-CN"/>
            </w:rPr>
          </w:pPr>
          <w:r>
            <w:rPr>
              <w:rFonts w:hint="default" w:ascii="Arial" w:hAnsi="Arial" w:cs="Arial"/>
              <w:b w:val="0"/>
              <w:bCs w:val="0"/>
              <w:i w:val="0"/>
              <w:iCs/>
            </w:rPr>
            <w:fldChar w:fldCharType="begin"/>
          </w:r>
          <w:r>
            <w:rPr>
              <w:rFonts w:hint="default" w:ascii="Arial" w:hAnsi="Arial" w:cs="Arial"/>
              <w:b w:val="0"/>
              <w:bCs w:val="0"/>
              <w:i w:val="0"/>
              <w:iCs/>
            </w:rPr>
            <w:instrText xml:space="preserve"> HYPERLINK \l "_bookmark11" </w:instrText>
          </w:r>
          <w:r>
            <w:rPr>
              <w:rFonts w:hint="default" w:ascii="Arial" w:hAnsi="Arial" w:cs="Arial"/>
              <w:b w:val="0"/>
              <w:bCs w:val="0"/>
              <w:i w:val="0"/>
              <w:iCs/>
            </w:rPr>
            <w:fldChar w:fldCharType="separate"/>
          </w:r>
          <w:r>
            <w:rPr>
              <w:rFonts w:hint="default" w:ascii="Arial" w:hAnsi="Arial" w:cs="Arial"/>
              <w:b w:val="0"/>
              <w:bCs w:val="0"/>
              <w:i w:val="0"/>
              <w:iCs/>
              <w:lang w:eastAsia="zh-CN"/>
            </w:rPr>
            <w:t>3.2.2</w:t>
          </w:r>
          <w:r>
            <w:rPr>
              <w:rFonts w:hint="default" w:ascii="Arial" w:hAnsi="Arial" w:cs="Arial"/>
              <w:b w:val="0"/>
              <w:bCs w:val="0"/>
              <w:i w:val="0"/>
              <w:iCs/>
              <w:lang w:eastAsia="zh-CN"/>
            </w:rPr>
            <w:tab/>
          </w:r>
          <w:r>
            <w:rPr>
              <w:rFonts w:hint="default" w:ascii="Arial" w:hAnsi="Arial" w:cs="Arial"/>
              <w:b w:val="0"/>
              <w:bCs w:val="0"/>
              <w:i w:val="0"/>
              <w:iCs/>
              <w:lang w:val="en-US" w:eastAsia="zh-CN"/>
            </w:rPr>
            <w:t>Scanning Server</w:t>
          </w:r>
          <w:r>
            <w:rPr>
              <w:rFonts w:hint="default" w:ascii="Arial" w:hAnsi="Arial" w:cs="Arial"/>
              <w:b w:val="0"/>
              <w:bCs w:val="0"/>
              <w:i w:val="0"/>
              <w:iCs/>
              <w:lang w:eastAsia="zh-CN"/>
            </w:rPr>
            <w:tab/>
          </w:r>
          <w:r>
            <w:rPr>
              <w:rFonts w:hint="default" w:ascii="Arial" w:hAnsi="Arial" w:cs="Arial"/>
              <w:b w:val="0"/>
              <w:bCs w:val="0"/>
              <w:i w:val="0"/>
              <w:iCs/>
              <w:lang w:eastAsia="zh-CN"/>
            </w:rPr>
            <w:t>7</w:t>
          </w:r>
          <w:r>
            <w:rPr>
              <w:rFonts w:hint="default" w:ascii="Arial" w:hAnsi="Arial" w:cs="Arial"/>
              <w:b w:val="0"/>
              <w:bCs w:val="0"/>
              <w:i w:val="0"/>
              <w:iCs/>
              <w:lang w:eastAsia="zh-CN"/>
            </w:rPr>
            <w:fldChar w:fldCharType="end"/>
          </w:r>
        </w:p>
        <w:p>
          <w:pPr>
            <w:pStyle w:val="6"/>
            <w:keepNext w:val="0"/>
            <w:keepLines w:val="0"/>
            <w:pageBreakBefore w:val="0"/>
            <w:widowControl w:val="0"/>
            <w:tabs>
              <w:tab w:val="left" w:pos="1300"/>
              <w:tab w:val="right" w:leader="dot" w:pos="9453"/>
            </w:tabs>
            <w:kinsoku/>
            <w:wordWrap/>
            <w:overflowPunct/>
            <w:topLinePunct w:val="0"/>
            <w:autoSpaceDE/>
            <w:autoSpaceDN/>
            <w:bidi w:val="0"/>
            <w:adjustRightInd/>
            <w:snapToGrid/>
            <w:spacing w:line="360" w:lineRule="auto"/>
            <w:textAlignment w:val="auto"/>
            <w:rPr>
              <w:rFonts w:hint="default" w:ascii="Arial" w:hAnsi="Arial" w:cs="Arial"/>
              <w:b w:val="0"/>
              <w:bCs w:val="0"/>
              <w:i w:val="0"/>
              <w:iCs/>
              <w:lang w:eastAsia="zh-CN"/>
            </w:rPr>
          </w:pPr>
          <w:r>
            <w:rPr>
              <w:rFonts w:hint="default" w:ascii="Arial" w:hAnsi="Arial" w:cs="Arial"/>
              <w:b w:val="0"/>
              <w:bCs w:val="0"/>
              <w:i w:val="0"/>
              <w:iCs/>
            </w:rPr>
            <w:fldChar w:fldCharType="begin"/>
          </w:r>
          <w:r>
            <w:rPr>
              <w:rFonts w:hint="default" w:ascii="Arial" w:hAnsi="Arial" w:cs="Arial"/>
              <w:b w:val="0"/>
              <w:bCs w:val="0"/>
              <w:i w:val="0"/>
              <w:iCs/>
            </w:rPr>
            <w:instrText xml:space="preserve"> HYPERLINK \l "_bookmark12" </w:instrText>
          </w:r>
          <w:r>
            <w:rPr>
              <w:rFonts w:hint="default" w:ascii="Arial" w:hAnsi="Arial" w:cs="Arial"/>
              <w:b w:val="0"/>
              <w:bCs w:val="0"/>
              <w:i w:val="0"/>
              <w:iCs/>
            </w:rPr>
            <w:fldChar w:fldCharType="separate"/>
          </w:r>
          <w:r>
            <w:rPr>
              <w:rFonts w:hint="default" w:ascii="Arial" w:hAnsi="Arial" w:cs="Arial"/>
              <w:b w:val="0"/>
              <w:bCs w:val="0"/>
              <w:i w:val="0"/>
              <w:iCs/>
              <w:lang w:eastAsia="zh-CN"/>
            </w:rPr>
            <w:t>3.3</w:t>
          </w:r>
          <w:r>
            <w:rPr>
              <w:rFonts w:hint="default" w:ascii="Arial" w:hAnsi="Arial" w:cs="Arial"/>
              <w:b w:val="0"/>
              <w:bCs w:val="0"/>
              <w:i w:val="0"/>
              <w:iCs/>
              <w:lang w:eastAsia="zh-CN"/>
            </w:rPr>
            <w:tab/>
          </w:r>
          <w:r>
            <w:rPr>
              <w:rFonts w:hint="default" w:ascii="Arial" w:hAnsi="Arial" w:cs="Arial"/>
              <w:b w:val="0"/>
              <w:bCs w:val="0"/>
              <w:i w:val="0"/>
              <w:iCs/>
              <w:lang w:val="en-US" w:eastAsia="zh-CN"/>
            </w:rPr>
            <w:t>Using other Network to Scan Software</w:t>
          </w:r>
          <w:r>
            <w:rPr>
              <w:rFonts w:hint="default" w:ascii="Arial" w:hAnsi="Arial" w:cs="Arial"/>
              <w:b w:val="0"/>
              <w:bCs w:val="0"/>
              <w:i w:val="0"/>
              <w:iCs/>
              <w:lang w:eastAsia="zh-CN"/>
            </w:rPr>
            <w:tab/>
          </w:r>
          <w:r>
            <w:rPr>
              <w:rFonts w:hint="default" w:ascii="Arial" w:hAnsi="Arial" w:cs="Arial"/>
              <w:b w:val="0"/>
              <w:bCs w:val="0"/>
              <w:i w:val="0"/>
              <w:iCs/>
              <w:lang w:eastAsia="zh-CN"/>
            </w:rPr>
            <w:t>7</w:t>
          </w:r>
          <w:r>
            <w:rPr>
              <w:rFonts w:hint="default" w:ascii="Arial" w:hAnsi="Arial" w:cs="Arial"/>
              <w:b w:val="0"/>
              <w:bCs w:val="0"/>
              <w:i w:val="0"/>
              <w:iCs/>
              <w:lang w:eastAsia="zh-CN"/>
            </w:rPr>
            <w:fldChar w:fldCharType="end"/>
          </w:r>
        </w:p>
        <w:p>
          <w:pPr>
            <w:pStyle w:val="6"/>
            <w:keepNext w:val="0"/>
            <w:keepLines w:val="0"/>
            <w:pageBreakBefore w:val="0"/>
            <w:widowControl w:val="0"/>
            <w:tabs>
              <w:tab w:val="left" w:pos="1300"/>
              <w:tab w:val="right" w:leader="dot" w:pos="9453"/>
            </w:tabs>
            <w:kinsoku/>
            <w:wordWrap/>
            <w:overflowPunct/>
            <w:topLinePunct w:val="0"/>
            <w:autoSpaceDE/>
            <w:autoSpaceDN/>
            <w:bidi w:val="0"/>
            <w:adjustRightInd/>
            <w:snapToGrid/>
            <w:spacing w:line="360" w:lineRule="auto"/>
            <w:textAlignment w:val="auto"/>
            <w:rPr>
              <w:rFonts w:hint="default" w:ascii="Arial" w:hAnsi="Arial" w:cs="Arial"/>
              <w:b w:val="0"/>
              <w:bCs w:val="0"/>
              <w:i w:val="0"/>
              <w:iCs/>
              <w:lang w:eastAsia="zh-CN"/>
            </w:rPr>
          </w:pPr>
          <w:r>
            <w:rPr>
              <w:rFonts w:hint="default" w:ascii="Arial" w:hAnsi="Arial" w:cs="Arial"/>
              <w:b w:val="0"/>
              <w:bCs w:val="0"/>
              <w:i w:val="0"/>
              <w:iCs/>
            </w:rPr>
            <w:fldChar w:fldCharType="begin"/>
          </w:r>
          <w:r>
            <w:rPr>
              <w:rFonts w:hint="default" w:ascii="Arial" w:hAnsi="Arial" w:cs="Arial"/>
              <w:b w:val="0"/>
              <w:bCs w:val="0"/>
              <w:i w:val="0"/>
              <w:iCs/>
            </w:rPr>
            <w:instrText xml:space="preserve"> HYPERLINK \l "_bookmark13" </w:instrText>
          </w:r>
          <w:r>
            <w:rPr>
              <w:rFonts w:hint="default" w:ascii="Arial" w:hAnsi="Arial" w:cs="Arial"/>
              <w:b w:val="0"/>
              <w:bCs w:val="0"/>
              <w:i w:val="0"/>
              <w:iCs/>
            </w:rPr>
            <w:fldChar w:fldCharType="separate"/>
          </w:r>
          <w:r>
            <w:rPr>
              <w:rFonts w:hint="default" w:ascii="Arial" w:hAnsi="Arial" w:cs="Arial"/>
              <w:b w:val="0"/>
              <w:bCs w:val="0"/>
              <w:i w:val="0"/>
              <w:iCs/>
              <w:lang w:eastAsia="zh-CN"/>
            </w:rPr>
            <w:t>4</w:t>
          </w:r>
          <w:r>
            <w:rPr>
              <w:rFonts w:hint="default" w:ascii="Arial" w:hAnsi="Arial" w:cs="Arial"/>
              <w:b w:val="0"/>
              <w:bCs w:val="0"/>
              <w:i w:val="0"/>
              <w:iCs/>
              <w:lang w:eastAsia="zh-CN"/>
            </w:rPr>
            <w:tab/>
          </w:r>
          <w:r>
            <w:rPr>
              <w:rFonts w:hint="default" w:ascii="Arial" w:hAnsi="Arial" w:cs="Arial"/>
              <w:b w:val="0"/>
              <w:bCs w:val="0"/>
              <w:i w:val="0"/>
              <w:iCs/>
              <w:lang w:val="en-US" w:eastAsia="zh-CN"/>
            </w:rPr>
            <w:t>Server Configuration</w:t>
          </w:r>
          <w:r>
            <w:rPr>
              <w:rFonts w:hint="default" w:ascii="Arial" w:hAnsi="Arial" w:cs="Arial"/>
              <w:b w:val="0"/>
              <w:bCs w:val="0"/>
              <w:i w:val="0"/>
              <w:iCs/>
              <w:lang w:eastAsia="zh-CN"/>
            </w:rPr>
            <w:tab/>
          </w:r>
          <w:r>
            <w:rPr>
              <w:rFonts w:hint="default" w:ascii="Arial" w:hAnsi="Arial" w:cs="Arial"/>
              <w:b w:val="0"/>
              <w:bCs w:val="0"/>
              <w:i w:val="0"/>
              <w:iCs/>
              <w:lang w:eastAsia="zh-CN"/>
            </w:rPr>
            <w:t>8</w:t>
          </w:r>
          <w:r>
            <w:rPr>
              <w:rFonts w:hint="default" w:ascii="Arial" w:hAnsi="Arial" w:cs="Arial"/>
              <w:b w:val="0"/>
              <w:bCs w:val="0"/>
              <w:i w:val="0"/>
              <w:iCs/>
              <w:lang w:eastAsia="zh-CN"/>
            </w:rPr>
            <w:fldChar w:fldCharType="end"/>
          </w:r>
        </w:p>
        <w:p>
          <w:pPr>
            <w:pStyle w:val="6"/>
            <w:keepNext w:val="0"/>
            <w:keepLines w:val="0"/>
            <w:pageBreakBefore w:val="0"/>
            <w:widowControl w:val="0"/>
            <w:tabs>
              <w:tab w:val="left" w:pos="1300"/>
              <w:tab w:val="right" w:leader="dot" w:pos="9453"/>
            </w:tabs>
            <w:kinsoku/>
            <w:wordWrap/>
            <w:overflowPunct/>
            <w:topLinePunct w:val="0"/>
            <w:autoSpaceDE/>
            <w:autoSpaceDN/>
            <w:bidi w:val="0"/>
            <w:adjustRightInd/>
            <w:snapToGrid/>
            <w:spacing w:line="360" w:lineRule="auto"/>
            <w:textAlignment w:val="auto"/>
            <w:rPr>
              <w:rFonts w:hint="default" w:ascii="Arial" w:hAnsi="Arial" w:cs="Arial"/>
              <w:b w:val="0"/>
              <w:bCs w:val="0"/>
              <w:i w:val="0"/>
              <w:iCs/>
              <w:lang w:eastAsia="zh-CN"/>
            </w:rPr>
          </w:pPr>
          <w:r>
            <w:rPr>
              <w:rFonts w:hint="default" w:ascii="Arial" w:hAnsi="Arial" w:cs="Arial"/>
              <w:b w:val="0"/>
              <w:bCs w:val="0"/>
              <w:i w:val="0"/>
              <w:iCs/>
            </w:rPr>
            <w:fldChar w:fldCharType="begin"/>
          </w:r>
          <w:r>
            <w:rPr>
              <w:rFonts w:hint="default" w:ascii="Arial" w:hAnsi="Arial" w:cs="Arial"/>
              <w:b w:val="0"/>
              <w:bCs w:val="0"/>
              <w:i w:val="0"/>
              <w:iCs/>
            </w:rPr>
            <w:instrText xml:space="preserve"> HYPERLINK \l "_bookmark14" </w:instrText>
          </w:r>
          <w:r>
            <w:rPr>
              <w:rFonts w:hint="default" w:ascii="Arial" w:hAnsi="Arial" w:cs="Arial"/>
              <w:b w:val="0"/>
              <w:bCs w:val="0"/>
              <w:i w:val="0"/>
              <w:iCs/>
            </w:rPr>
            <w:fldChar w:fldCharType="separate"/>
          </w:r>
          <w:r>
            <w:rPr>
              <w:rFonts w:hint="default" w:ascii="Arial" w:hAnsi="Arial" w:cs="Arial"/>
              <w:b w:val="0"/>
              <w:bCs w:val="0"/>
              <w:i w:val="0"/>
              <w:iCs/>
              <w:lang w:eastAsia="zh-CN"/>
            </w:rPr>
            <w:t>4.1</w:t>
          </w:r>
          <w:r>
            <w:rPr>
              <w:rFonts w:hint="default" w:ascii="Arial" w:hAnsi="Arial" w:cs="Arial"/>
              <w:b w:val="0"/>
              <w:bCs w:val="0"/>
              <w:i w:val="0"/>
              <w:iCs/>
              <w:lang w:eastAsia="zh-CN"/>
            </w:rPr>
            <w:tab/>
          </w:r>
          <w:r>
            <w:rPr>
              <w:rFonts w:hint="default" w:ascii="Arial" w:hAnsi="Arial" w:cs="Arial"/>
              <w:b w:val="0"/>
              <w:bCs w:val="0"/>
              <w:i w:val="0"/>
              <w:iCs/>
              <w:lang w:val="en-US" w:eastAsia="zh-CN"/>
            </w:rPr>
            <w:t>Login Server</w:t>
          </w:r>
          <w:r>
            <w:rPr>
              <w:rFonts w:hint="default" w:ascii="Arial" w:hAnsi="Arial" w:cs="Arial"/>
              <w:b w:val="0"/>
              <w:bCs w:val="0"/>
              <w:i w:val="0"/>
              <w:iCs/>
              <w:lang w:eastAsia="zh-CN"/>
            </w:rPr>
            <w:tab/>
          </w:r>
          <w:r>
            <w:rPr>
              <w:rFonts w:hint="default" w:ascii="Arial" w:hAnsi="Arial" w:cs="Arial"/>
              <w:b w:val="0"/>
              <w:bCs w:val="0"/>
              <w:i w:val="0"/>
              <w:iCs/>
              <w:lang w:eastAsia="zh-CN"/>
            </w:rPr>
            <w:t>8</w:t>
          </w:r>
          <w:r>
            <w:rPr>
              <w:rFonts w:hint="default" w:ascii="Arial" w:hAnsi="Arial" w:cs="Arial"/>
              <w:b w:val="0"/>
              <w:bCs w:val="0"/>
              <w:i w:val="0"/>
              <w:iCs/>
              <w:lang w:eastAsia="zh-CN"/>
            </w:rPr>
            <w:fldChar w:fldCharType="end"/>
          </w:r>
        </w:p>
        <w:p>
          <w:pPr>
            <w:pStyle w:val="6"/>
            <w:keepNext w:val="0"/>
            <w:keepLines w:val="0"/>
            <w:pageBreakBefore w:val="0"/>
            <w:widowControl w:val="0"/>
            <w:tabs>
              <w:tab w:val="left" w:pos="1300"/>
              <w:tab w:val="right" w:leader="dot" w:pos="9453"/>
            </w:tabs>
            <w:kinsoku/>
            <w:wordWrap/>
            <w:overflowPunct/>
            <w:topLinePunct w:val="0"/>
            <w:autoSpaceDE/>
            <w:autoSpaceDN/>
            <w:bidi w:val="0"/>
            <w:adjustRightInd/>
            <w:snapToGrid/>
            <w:spacing w:line="360" w:lineRule="auto"/>
            <w:textAlignment w:val="auto"/>
            <w:rPr>
              <w:rFonts w:hint="default" w:ascii="Arial" w:hAnsi="Arial" w:cs="Arial"/>
              <w:b w:val="0"/>
              <w:bCs w:val="0"/>
              <w:lang w:eastAsia="zh-CN"/>
            </w:rPr>
          </w:pPr>
          <w:r>
            <w:rPr>
              <w:rFonts w:hint="default" w:ascii="Arial" w:hAnsi="Arial" w:cs="Arial"/>
              <w:b w:val="0"/>
              <w:bCs w:val="0"/>
              <w:i w:val="0"/>
              <w:iCs/>
            </w:rPr>
            <w:fldChar w:fldCharType="begin"/>
          </w:r>
          <w:r>
            <w:rPr>
              <w:rFonts w:hint="default" w:ascii="Arial" w:hAnsi="Arial" w:cs="Arial"/>
              <w:b w:val="0"/>
              <w:bCs w:val="0"/>
              <w:i w:val="0"/>
              <w:iCs/>
            </w:rPr>
            <w:instrText xml:space="preserve"> HYPERLINK \l "_bookmark15" </w:instrText>
          </w:r>
          <w:r>
            <w:rPr>
              <w:rFonts w:hint="default" w:ascii="Arial" w:hAnsi="Arial" w:cs="Arial"/>
              <w:b w:val="0"/>
              <w:bCs w:val="0"/>
              <w:i w:val="0"/>
              <w:iCs/>
            </w:rPr>
            <w:fldChar w:fldCharType="separate"/>
          </w:r>
          <w:r>
            <w:rPr>
              <w:rFonts w:hint="default" w:ascii="Arial" w:hAnsi="Arial" w:cs="Arial"/>
              <w:b w:val="0"/>
              <w:bCs w:val="0"/>
              <w:i w:val="0"/>
              <w:iCs/>
              <w:lang w:eastAsia="zh-CN"/>
            </w:rPr>
            <w:t>4.2</w:t>
          </w:r>
          <w:r>
            <w:rPr>
              <w:rFonts w:hint="default" w:ascii="Arial" w:hAnsi="Arial" w:cs="Arial"/>
              <w:b w:val="0"/>
              <w:bCs w:val="0"/>
              <w:i w:val="0"/>
              <w:iCs/>
              <w:lang w:eastAsia="zh-CN"/>
            </w:rPr>
            <w:tab/>
          </w:r>
          <w:r>
            <w:rPr>
              <w:rFonts w:hint="default" w:ascii="Arial" w:hAnsi="Arial" w:cs="Arial"/>
              <w:b w:val="0"/>
              <w:bCs w:val="0"/>
              <w:i w:val="0"/>
              <w:iCs/>
              <w:lang w:val="en-US" w:eastAsia="zh-CN"/>
            </w:rPr>
            <w:t>Configuring The Server</w:t>
          </w:r>
          <w:r>
            <w:rPr>
              <w:rFonts w:hint="default" w:ascii="Arial" w:hAnsi="Arial" w:cs="Arial"/>
              <w:b w:val="0"/>
              <w:bCs w:val="0"/>
              <w:i w:val="0"/>
              <w:iCs/>
              <w:lang w:eastAsia="zh-CN"/>
            </w:rPr>
            <w:tab/>
          </w:r>
          <w:r>
            <w:rPr>
              <w:rFonts w:hint="default" w:ascii="Arial" w:hAnsi="Arial" w:cs="Arial"/>
              <w:b w:val="0"/>
              <w:bCs w:val="0"/>
              <w:i w:val="0"/>
              <w:iCs/>
              <w:lang w:eastAsia="zh-CN"/>
            </w:rPr>
            <w:t>8</w:t>
          </w:r>
          <w:r>
            <w:rPr>
              <w:rFonts w:hint="default" w:ascii="Arial" w:hAnsi="Arial" w:cs="Arial"/>
              <w:b w:val="0"/>
              <w:bCs w:val="0"/>
              <w:i w:val="0"/>
              <w:iCs/>
              <w:lang w:eastAsia="zh-CN"/>
            </w:rPr>
            <w:fldChar w:fldCharType="end"/>
          </w:r>
        </w:p>
        <w:p>
          <w:pPr>
            <w:pStyle w:val="6"/>
            <w:keepNext w:val="0"/>
            <w:keepLines w:val="0"/>
            <w:pageBreakBefore w:val="0"/>
            <w:widowControl w:val="0"/>
            <w:tabs>
              <w:tab w:val="left" w:pos="1300"/>
              <w:tab w:val="right" w:leader="dot" w:pos="9453"/>
            </w:tabs>
            <w:kinsoku/>
            <w:wordWrap/>
            <w:overflowPunct/>
            <w:topLinePunct w:val="0"/>
            <w:autoSpaceDE/>
            <w:autoSpaceDN/>
            <w:bidi w:val="0"/>
            <w:adjustRightInd/>
            <w:snapToGrid/>
            <w:spacing w:before="70" w:line="360" w:lineRule="auto"/>
            <w:textAlignment w:val="auto"/>
            <w:rPr>
              <w:rFonts w:hint="default" w:ascii="Arial" w:hAnsi="Arial" w:cs="Arial"/>
              <w:b w:val="0"/>
              <w:bCs w:val="0"/>
              <w:i w:val="0"/>
              <w:iCs/>
              <w:sz w:val="20"/>
              <w:szCs w:val="20"/>
              <w:lang w:eastAsia="zh-CN"/>
            </w:rPr>
          </w:pPr>
          <w:r>
            <w:rPr>
              <w:rFonts w:hint="default" w:ascii="Arial" w:hAnsi="Arial" w:cs="Arial"/>
              <w:i w:val="0"/>
              <w:iCs/>
            </w:rPr>
            <w:fldChar w:fldCharType="begin"/>
          </w:r>
          <w:r>
            <w:rPr>
              <w:rFonts w:hint="default" w:ascii="Arial" w:hAnsi="Arial" w:cs="Arial"/>
              <w:i w:val="0"/>
              <w:iCs/>
            </w:rPr>
            <w:instrText xml:space="preserve"> HYPERLINK \l "_bookmark16" </w:instrText>
          </w:r>
          <w:r>
            <w:rPr>
              <w:rFonts w:hint="default" w:ascii="Arial" w:hAnsi="Arial" w:cs="Arial"/>
              <w:i w:val="0"/>
              <w:iCs/>
            </w:rPr>
            <w:fldChar w:fldCharType="separate"/>
          </w:r>
          <w:r>
            <w:rPr>
              <w:rFonts w:hint="default" w:ascii="Arial" w:hAnsi="Arial" w:cs="Arial"/>
              <w:b w:val="0"/>
              <w:bCs w:val="0"/>
              <w:i w:val="0"/>
              <w:iCs/>
              <w:lang w:eastAsia="zh-CN"/>
            </w:rPr>
            <w:t>4.2.1</w:t>
          </w:r>
          <w:r>
            <w:rPr>
              <w:rFonts w:hint="default" w:ascii="Arial" w:hAnsi="Arial" w:cs="Arial"/>
              <w:b w:val="0"/>
              <w:bCs w:val="0"/>
              <w:i w:val="0"/>
              <w:iCs/>
              <w:lang w:eastAsia="zh-CN"/>
            </w:rPr>
            <w:tab/>
          </w:r>
          <w:r>
            <w:rPr>
              <w:rFonts w:hint="default" w:ascii="Arial" w:hAnsi="Arial" w:cs="Arial"/>
              <w:b w:val="0"/>
              <w:bCs w:val="0"/>
              <w:i w:val="0"/>
              <w:iCs/>
              <w:lang w:val="en-US" w:eastAsia="zh-CN"/>
            </w:rPr>
            <w:t>Checking The Server Status</w:t>
          </w:r>
          <w:r>
            <w:rPr>
              <w:rFonts w:hint="default" w:ascii="Arial" w:hAnsi="Arial" w:cs="Arial"/>
              <w:b w:val="0"/>
              <w:bCs w:val="0"/>
              <w:i w:val="0"/>
              <w:iCs/>
              <w:lang w:eastAsia="zh-CN"/>
            </w:rPr>
            <w:tab/>
          </w:r>
          <w:r>
            <w:rPr>
              <w:rFonts w:hint="default" w:ascii="Arial" w:hAnsi="Arial" w:cs="Arial"/>
              <w:b w:val="0"/>
              <w:bCs w:val="0"/>
              <w:i w:val="0"/>
              <w:iCs/>
              <w:color w:val="4B473C"/>
              <w:sz w:val="20"/>
              <w:szCs w:val="20"/>
              <w:lang w:eastAsia="zh-CN"/>
            </w:rPr>
            <w:t>8</w:t>
          </w:r>
          <w:r>
            <w:rPr>
              <w:rFonts w:hint="default" w:ascii="Arial" w:hAnsi="Arial" w:cs="Arial"/>
              <w:b w:val="0"/>
              <w:bCs w:val="0"/>
              <w:i w:val="0"/>
              <w:iCs/>
              <w:color w:val="4B473C"/>
              <w:sz w:val="20"/>
              <w:szCs w:val="20"/>
              <w:lang w:eastAsia="zh-CN"/>
            </w:rPr>
            <w:fldChar w:fldCharType="end"/>
          </w:r>
        </w:p>
        <w:p>
          <w:pPr>
            <w:pStyle w:val="6"/>
            <w:keepNext w:val="0"/>
            <w:keepLines w:val="0"/>
            <w:pageBreakBefore w:val="0"/>
            <w:widowControl w:val="0"/>
            <w:tabs>
              <w:tab w:val="left" w:pos="1300"/>
              <w:tab w:val="right" w:leader="dot" w:pos="9453"/>
            </w:tabs>
            <w:kinsoku/>
            <w:wordWrap/>
            <w:overflowPunct/>
            <w:topLinePunct w:val="0"/>
            <w:autoSpaceDE/>
            <w:autoSpaceDN/>
            <w:bidi w:val="0"/>
            <w:adjustRightInd/>
            <w:snapToGrid/>
            <w:spacing w:line="360" w:lineRule="auto"/>
            <w:textAlignment w:val="auto"/>
            <w:rPr>
              <w:rFonts w:hint="default" w:ascii="Arial" w:hAnsi="Arial" w:cs="Arial"/>
              <w:b w:val="0"/>
              <w:bCs w:val="0"/>
              <w:i w:val="0"/>
              <w:iCs/>
              <w:sz w:val="20"/>
              <w:szCs w:val="20"/>
              <w:lang w:eastAsia="zh-CN"/>
            </w:rPr>
          </w:pPr>
          <w:r>
            <w:rPr>
              <w:rFonts w:hint="default" w:ascii="Arial" w:hAnsi="Arial" w:cs="Arial"/>
              <w:i w:val="0"/>
              <w:iCs/>
            </w:rPr>
            <w:fldChar w:fldCharType="begin"/>
          </w:r>
          <w:r>
            <w:rPr>
              <w:rFonts w:hint="default" w:ascii="Arial" w:hAnsi="Arial" w:cs="Arial"/>
              <w:i w:val="0"/>
              <w:iCs/>
            </w:rPr>
            <w:instrText xml:space="preserve"> HYPERLINK \l "_bookmark17" </w:instrText>
          </w:r>
          <w:r>
            <w:rPr>
              <w:rFonts w:hint="default" w:ascii="Arial" w:hAnsi="Arial" w:cs="Arial"/>
              <w:i w:val="0"/>
              <w:iCs/>
            </w:rPr>
            <w:fldChar w:fldCharType="separate"/>
          </w:r>
          <w:r>
            <w:rPr>
              <w:rFonts w:hint="default" w:ascii="Arial" w:hAnsi="Arial" w:cs="Arial"/>
              <w:b w:val="0"/>
              <w:bCs w:val="0"/>
              <w:i w:val="0"/>
              <w:iCs/>
              <w:lang w:eastAsia="zh-CN"/>
            </w:rPr>
            <w:t>4.2.2</w:t>
          </w:r>
          <w:r>
            <w:rPr>
              <w:rFonts w:hint="default" w:ascii="Arial" w:hAnsi="Arial" w:cs="Arial"/>
              <w:b w:val="0"/>
              <w:bCs w:val="0"/>
              <w:i w:val="0"/>
              <w:iCs/>
              <w:color w:val="4B473C"/>
              <w:w w:val="90"/>
              <w:sz w:val="20"/>
              <w:szCs w:val="20"/>
              <w:lang w:eastAsia="zh-CN"/>
            </w:rPr>
            <w:tab/>
          </w:r>
          <w:r>
            <w:rPr>
              <w:rFonts w:hint="default" w:ascii="Arial" w:hAnsi="Arial" w:eastAsia="微软雅黑" w:cs="Arial"/>
              <w:b w:val="0"/>
              <w:bCs w:val="0"/>
              <w:i w:val="0"/>
              <w:iCs/>
              <w:color w:val="4B473C"/>
              <w:sz w:val="21"/>
              <w:szCs w:val="21"/>
              <w:lang w:val="en-US" w:eastAsia="zh-CN"/>
            </w:rPr>
            <w:t>Configuring The Static IP Address</w:t>
          </w:r>
          <w:r>
            <w:rPr>
              <w:rFonts w:hint="default" w:ascii="Arial" w:hAnsi="Arial" w:cs="Arial"/>
              <w:b w:val="0"/>
              <w:bCs w:val="0"/>
              <w:i w:val="0"/>
              <w:iCs/>
              <w:color w:val="4B473C"/>
              <w:sz w:val="20"/>
              <w:szCs w:val="20"/>
              <w:lang w:eastAsia="zh-CN"/>
            </w:rPr>
            <w:tab/>
          </w:r>
          <w:r>
            <w:rPr>
              <w:rFonts w:hint="default" w:ascii="Arial" w:hAnsi="Arial" w:cs="Arial"/>
              <w:b w:val="0"/>
              <w:bCs w:val="0"/>
              <w:i w:val="0"/>
              <w:iCs/>
              <w:color w:val="4B473C"/>
              <w:sz w:val="20"/>
              <w:szCs w:val="20"/>
              <w:lang w:eastAsia="zh-CN"/>
            </w:rPr>
            <w:t>9</w:t>
          </w:r>
          <w:r>
            <w:rPr>
              <w:rFonts w:hint="default" w:ascii="Arial" w:hAnsi="Arial" w:cs="Arial"/>
              <w:b w:val="0"/>
              <w:bCs w:val="0"/>
              <w:i w:val="0"/>
              <w:iCs/>
              <w:color w:val="4B473C"/>
              <w:sz w:val="20"/>
              <w:szCs w:val="20"/>
              <w:lang w:eastAsia="zh-CN"/>
            </w:rPr>
            <w:fldChar w:fldCharType="end"/>
          </w:r>
        </w:p>
        <w:p>
          <w:pPr>
            <w:pStyle w:val="6"/>
            <w:keepNext w:val="0"/>
            <w:keepLines w:val="0"/>
            <w:pageBreakBefore w:val="0"/>
            <w:widowControl w:val="0"/>
            <w:tabs>
              <w:tab w:val="left" w:pos="1300"/>
              <w:tab w:val="right" w:leader="dot" w:pos="9454"/>
            </w:tabs>
            <w:kinsoku/>
            <w:wordWrap/>
            <w:overflowPunct/>
            <w:topLinePunct w:val="0"/>
            <w:autoSpaceDE/>
            <w:autoSpaceDN/>
            <w:bidi w:val="0"/>
            <w:adjustRightInd/>
            <w:snapToGrid/>
            <w:spacing w:line="360" w:lineRule="auto"/>
            <w:textAlignment w:val="auto"/>
            <w:rPr>
              <w:rFonts w:hint="default" w:ascii="Arial" w:hAnsi="Arial" w:cs="Arial"/>
              <w:b w:val="0"/>
              <w:bCs w:val="0"/>
              <w:i w:val="0"/>
              <w:iCs/>
              <w:sz w:val="20"/>
              <w:szCs w:val="20"/>
              <w:lang w:eastAsia="zh-CN"/>
            </w:rPr>
          </w:pPr>
          <w:r>
            <w:rPr>
              <w:rFonts w:hint="default" w:ascii="Arial" w:hAnsi="Arial" w:cs="Arial"/>
              <w:i w:val="0"/>
              <w:iCs/>
            </w:rPr>
            <w:fldChar w:fldCharType="begin"/>
          </w:r>
          <w:r>
            <w:rPr>
              <w:rFonts w:hint="default" w:ascii="Arial" w:hAnsi="Arial" w:cs="Arial"/>
              <w:i w:val="0"/>
              <w:iCs/>
            </w:rPr>
            <w:instrText xml:space="preserve"> HYPERLINK \l "_bookmark18" </w:instrText>
          </w:r>
          <w:r>
            <w:rPr>
              <w:rFonts w:hint="default" w:ascii="Arial" w:hAnsi="Arial" w:cs="Arial"/>
              <w:i w:val="0"/>
              <w:iCs/>
            </w:rPr>
            <w:fldChar w:fldCharType="separate"/>
          </w:r>
          <w:r>
            <w:rPr>
              <w:rFonts w:hint="default" w:ascii="Arial" w:hAnsi="Arial" w:cs="Arial"/>
              <w:b w:val="0"/>
              <w:bCs w:val="0"/>
              <w:i w:val="0"/>
              <w:iCs/>
              <w:lang w:eastAsia="zh-CN"/>
            </w:rPr>
            <w:t>4.2.3</w:t>
          </w:r>
          <w:r>
            <w:rPr>
              <w:rFonts w:hint="default" w:ascii="Arial" w:hAnsi="Arial" w:cs="Arial"/>
              <w:b w:val="0"/>
              <w:bCs w:val="0"/>
              <w:i w:val="0"/>
              <w:iCs/>
              <w:color w:val="4B473C"/>
              <w:w w:val="90"/>
              <w:sz w:val="20"/>
              <w:szCs w:val="20"/>
              <w:lang w:eastAsia="zh-CN"/>
            </w:rPr>
            <w:tab/>
          </w:r>
          <w:r>
            <w:rPr>
              <w:rFonts w:hint="default" w:ascii="Arial" w:hAnsi="Arial" w:eastAsia="微软雅黑" w:cs="Arial"/>
              <w:b w:val="0"/>
              <w:bCs w:val="0"/>
              <w:i w:val="0"/>
              <w:iCs/>
              <w:color w:val="4B473C"/>
              <w:sz w:val="21"/>
              <w:szCs w:val="21"/>
              <w:lang w:val="en-US" w:eastAsia="zh-CN"/>
            </w:rPr>
            <w:t>Modifying The Mining Pool and Accounts</w:t>
          </w:r>
          <w:r>
            <w:rPr>
              <w:rFonts w:hint="default" w:ascii="Arial" w:hAnsi="Arial" w:cs="Arial"/>
              <w:b w:val="0"/>
              <w:bCs w:val="0"/>
              <w:i w:val="0"/>
              <w:iCs/>
              <w:color w:val="4B473C"/>
              <w:sz w:val="20"/>
              <w:szCs w:val="20"/>
              <w:lang w:eastAsia="zh-CN"/>
            </w:rPr>
            <w:tab/>
          </w:r>
          <w:r>
            <w:rPr>
              <w:rFonts w:hint="default" w:ascii="Arial" w:hAnsi="Arial" w:cs="Arial"/>
              <w:b w:val="0"/>
              <w:bCs w:val="0"/>
              <w:i w:val="0"/>
              <w:iCs/>
              <w:color w:val="4B473C"/>
              <w:sz w:val="20"/>
              <w:szCs w:val="20"/>
              <w:lang w:eastAsia="zh-CN"/>
            </w:rPr>
            <w:t>12</w:t>
          </w:r>
          <w:r>
            <w:rPr>
              <w:rFonts w:hint="default" w:ascii="Arial" w:hAnsi="Arial" w:cs="Arial"/>
              <w:b w:val="0"/>
              <w:bCs w:val="0"/>
              <w:i w:val="0"/>
              <w:iCs/>
              <w:color w:val="4B473C"/>
              <w:sz w:val="20"/>
              <w:szCs w:val="20"/>
              <w:lang w:eastAsia="zh-CN"/>
            </w:rPr>
            <w:fldChar w:fldCharType="end"/>
          </w:r>
        </w:p>
        <w:p>
          <w:pPr>
            <w:pStyle w:val="6"/>
            <w:keepNext w:val="0"/>
            <w:keepLines w:val="0"/>
            <w:pageBreakBefore w:val="0"/>
            <w:widowControl w:val="0"/>
            <w:tabs>
              <w:tab w:val="left" w:pos="1300"/>
              <w:tab w:val="right" w:leader="dot" w:pos="9454"/>
            </w:tabs>
            <w:kinsoku/>
            <w:wordWrap/>
            <w:overflowPunct/>
            <w:topLinePunct w:val="0"/>
            <w:autoSpaceDE/>
            <w:autoSpaceDN/>
            <w:bidi w:val="0"/>
            <w:adjustRightInd/>
            <w:snapToGrid/>
            <w:spacing w:line="360" w:lineRule="auto"/>
            <w:textAlignment w:val="auto"/>
            <w:rPr>
              <w:rFonts w:hint="default" w:ascii="Arial" w:hAnsi="Arial" w:cs="Arial"/>
              <w:b w:val="0"/>
              <w:bCs w:val="0"/>
              <w:i w:val="0"/>
              <w:iCs/>
              <w:sz w:val="20"/>
              <w:szCs w:val="20"/>
              <w:lang w:eastAsia="zh-CN"/>
            </w:rPr>
          </w:pPr>
          <w:r>
            <w:rPr>
              <w:rFonts w:hint="default" w:ascii="Arial" w:hAnsi="Arial" w:cs="Arial"/>
              <w:i w:val="0"/>
              <w:iCs/>
            </w:rPr>
            <w:fldChar w:fldCharType="begin"/>
          </w:r>
          <w:r>
            <w:rPr>
              <w:rFonts w:hint="default" w:ascii="Arial" w:hAnsi="Arial" w:cs="Arial"/>
              <w:i w:val="0"/>
              <w:iCs/>
            </w:rPr>
            <w:instrText xml:space="preserve"> HYPERLINK \l "_bookmark19" </w:instrText>
          </w:r>
          <w:r>
            <w:rPr>
              <w:rFonts w:hint="default" w:ascii="Arial" w:hAnsi="Arial" w:cs="Arial"/>
              <w:i w:val="0"/>
              <w:iCs/>
            </w:rPr>
            <w:fldChar w:fldCharType="separate"/>
          </w:r>
          <w:r>
            <w:rPr>
              <w:rFonts w:hint="default" w:ascii="Arial" w:hAnsi="Arial" w:cs="Arial"/>
              <w:b w:val="0"/>
              <w:bCs w:val="0"/>
              <w:i w:val="0"/>
              <w:iCs/>
              <w:lang w:eastAsia="zh-CN"/>
            </w:rPr>
            <w:t>4.2.4</w:t>
          </w:r>
          <w:r>
            <w:rPr>
              <w:rFonts w:hint="default" w:ascii="Arial" w:hAnsi="Arial" w:cs="Arial"/>
              <w:b w:val="0"/>
              <w:bCs w:val="0"/>
              <w:i w:val="0"/>
              <w:iCs/>
              <w:color w:val="4B473C"/>
              <w:w w:val="90"/>
              <w:sz w:val="20"/>
              <w:szCs w:val="20"/>
              <w:lang w:eastAsia="zh-CN"/>
            </w:rPr>
            <w:tab/>
          </w:r>
          <w:r>
            <w:rPr>
              <w:rFonts w:hint="default" w:ascii="Arial" w:hAnsi="Arial" w:eastAsia="微软雅黑" w:cs="Arial"/>
              <w:b w:val="0"/>
              <w:bCs w:val="0"/>
              <w:i w:val="0"/>
              <w:iCs/>
              <w:color w:val="4B473C"/>
              <w:sz w:val="21"/>
              <w:szCs w:val="21"/>
              <w:lang w:val="en-US" w:eastAsia="zh-CN"/>
            </w:rPr>
            <w:t>Checking The Detailed Information of Server's Operation</w:t>
          </w:r>
          <w:r>
            <w:rPr>
              <w:rFonts w:hint="default" w:ascii="Arial" w:hAnsi="Arial" w:cs="Arial"/>
              <w:b w:val="0"/>
              <w:bCs w:val="0"/>
              <w:i w:val="0"/>
              <w:iCs/>
              <w:color w:val="4B473C"/>
              <w:sz w:val="20"/>
              <w:szCs w:val="20"/>
              <w:lang w:eastAsia="zh-CN"/>
            </w:rPr>
            <w:tab/>
          </w:r>
          <w:r>
            <w:rPr>
              <w:rFonts w:hint="default" w:ascii="Arial" w:hAnsi="Arial" w:cs="Arial"/>
              <w:b w:val="0"/>
              <w:bCs w:val="0"/>
              <w:i w:val="0"/>
              <w:iCs/>
              <w:color w:val="4B473C"/>
              <w:sz w:val="20"/>
              <w:szCs w:val="20"/>
              <w:lang w:eastAsia="zh-CN"/>
            </w:rPr>
            <w:t>13</w:t>
          </w:r>
          <w:r>
            <w:rPr>
              <w:rFonts w:hint="default" w:ascii="Arial" w:hAnsi="Arial" w:cs="Arial"/>
              <w:b w:val="0"/>
              <w:bCs w:val="0"/>
              <w:i w:val="0"/>
              <w:iCs/>
              <w:color w:val="4B473C"/>
              <w:sz w:val="20"/>
              <w:szCs w:val="20"/>
              <w:lang w:eastAsia="zh-CN"/>
            </w:rPr>
            <w:fldChar w:fldCharType="end"/>
          </w:r>
        </w:p>
        <w:p>
          <w:pPr>
            <w:pStyle w:val="6"/>
            <w:keepNext w:val="0"/>
            <w:keepLines w:val="0"/>
            <w:pageBreakBefore w:val="0"/>
            <w:widowControl w:val="0"/>
            <w:tabs>
              <w:tab w:val="left" w:pos="1300"/>
              <w:tab w:val="right" w:leader="dot" w:pos="9454"/>
            </w:tabs>
            <w:kinsoku/>
            <w:wordWrap/>
            <w:overflowPunct/>
            <w:topLinePunct w:val="0"/>
            <w:autoSpaceDE/>
            <w:autoSpaceDN/>
            <w:bidi w:val="0"/>
            <w:adjustRightInd/>
            <w:snapToGrid/>
            <w:spacing w:before="62" w:line="360" w:lineRule="auto"/>
            <w:textAlignment w:val="auto"/>
            <w:rPr>
              <w:rFonts w:hint="default" w:ascii="Arial" w:hAnsi="Arial" w:cs="Arial"/>
              <w:b w:val="0"/>
              <w:bCs w:val="0"/>
              <w:i w:val="0"/>
              <w:sz w:val="20"/>
              <w:szCs w:val="20"/>
              <w:lang w:eastAsia="zh-CN"/>
            </w:rPr>
          </w:pPr>
          <w:r>
            <w:rPr>
              <w:rFonts w:hint="default" w:ascii="Arial" w:hAnsi="Arial" w:cs="Arial"/>
              <w:i w:val="0"/>
              <w:iCs/>
            </w:rPr>
            <w:fldChar w:fldCharType="begin"/>
          </w:r>
          <w:r>
            <w:rPr>
              <w:rFonts w:hint="default" w:ascii="Arial" w:hAnsi="Arial" w:cs="Arial"/>
              <w:i w:val="0"/>
              <w:iCs/>
            </w:rPr>
            <w:instrText xml:space="preserve"> HYPERLINK \l "_bookmark20" </w:instrText>
          </w:r>
          <w:r>
            <w:rPr>
              <w:rFonts w:hint="default" w:ascii="Arial" w:hAnsi="Arial" w:cs="Arial"/>
              <w:i w:val="0"/>
              <w:iCs/>
            </w:rPr>
            <w:fldChar w:fldCharType="separate"/>
          </w:r>
          <w:r>
            <w:rPr>
              <w:rFonts w:hint="default" w:ascii="Arial" w:hAnsi="Arial" w:cs="Arial"/>
              <w:b w:val="0"/>
              <w:bCs w:val="0"/>
              <w:i w:val="0"/>
              <w:iCs/>
              <w:lang w:eastAsia="zh-CN"/>
            </w:rPr>
            <w:t>4.2.5</w:t>
          </w:r>
          <w:r>
            <w:rPr>
              <w:rFonts w:hint="default" w:ascii="Arial" w:hAnsi="Arial" w:cs="Arial"/>
              <w:b w:val="0"/>
              <w:bCs w:val="0"/>
              <w:i w:val="0"/>
              <w:iCs/>
              <w:color w:val="4B473C"/>
              <w:w w:val="90"/>
              <w:sz w:val="20"/>
              <w:szCs w:val="20"/>
              <w:lang w:eastAsia="zh-CN"/>
            </w:rPr>
            <w:tab/>
          </w:r>
          <w:r>
            <w:rPr>
              <w:rFonts w:hint="default" w:ascii="Arial" w:hAnsi="Arial" w:eastAsia="微软雅黑" w:cs="Arial"/>
              <w:b w:val="0"/>
              <w:bCs w:val="0"/>
              <w:i w:val="0"/>
              <w:iCs/>
              <w:color w:val="4B473C"/>
              <w:sz w:val="21"/>
              <w:szCs w:val="21"/>
              <w:lang w:val="en-US" w:eastAsia="zh-CN"/>
            </w:rPr>
            <w:t>Firmware Upgrading</w:t>
          </w:r>
          <w:r>
            <w:rPr>
              <w:rFonts w:hint="default" w:ascii="Arial" w:hAnsi="Arial" w:cs="Arial"/>
              <w:b w:val="0"/>
              <w:bCs w:val="0"/>
              <w:i w:val="0"/>
              <w:iCs/>
              <w:color w:val="4B473C"/>
              <w:sz w:val="20"/>
              <w:szCs w:val="20"/>
              <w:lang w:eastAsia="zh-CN"/>
            </w:rPr>
            <w:tab/>
          </w:r>
          <w:r>
            <w:rPr>
              <w:rFonts w:hint="default" w:ascii="Arial" w:hAnsi="Arial" w:cs="Arial"/>
              <w:b w:val="0"/>
              <w:bCs w:val="0"/>
              <w:i w:val="0"/>
              <w:iCs/>
              <w:color w:val="4B473C"/>
              <w:sz w:val="20"/>
              <w:szCs w:val="20"/>
              <w:lang w:eastAsia="zh-CN"/>
            </w:rPr>
            <w:t>14</w:t>
          </w:r>
          <w:r>
            <w:rPr>
              <w:rFonts w:hint="default" w:ascii="Arial" w:hAnsi="Arial" w:cs="Arial"/>
              <w:b w:val="0"/>
              <w:bCs w:val="0"/>
              <w:i w:val="0"/>
              <w:iCs/>
              <w:color w:val="4B473C"/>
              <w:sz w:val="20"/>
              <w:szCs w:val="20"/>
              <w:lang w:eastAsia="zh-CN"/>
            </w:rPr>
            <w:fldChar w:fldCharType="end"/>
          </w:r>
        </w:p>
        <w:p>
          <w:pPr>
            <w:rPr>
              <w:rFonts w:hint="default" w:ascii="Arial" w:hAnsi="Arial" w:cs="Arial"/>
            </w:rPr>
          </w:pPr>
        </w:p>
      </w:sdtContent>
    </w:sdt>
    <w:p>
      <w:pPr>
        <w:pStyle w:val="2"/>
        <w:numPr>
          <w:ilvl w:val="0"/>
          <w:numId w:val="0"/>
        </w:numPr>
        <w:tabs>
          <w:tab w:val="left" w:pos="890"/>
        </w:tabs>
        <w:spacing w:before="133"/>
        <w:ind w:right="707" w:rightChars="0"/>
        <w:rPr>
          <w:rFonts w:hint="default" w:ascii="Arial" w:hAnsi="Arial" w:cs="Arial"/>
          <w:color w:val="006FC0"/>
          <w:w w:val="105"/>
          <w:lang w:eastAsia="zh-CN"/>
        </w:rPr>
      </w:pPr>
    </w:p>
    <w:p>
      <w:pPr>
        <w:pStyle w:val="2"/>
        <w:numPr>
          <w:ilvl w:val="0"/>
          <w:numId w:val="0"/>
        </w:numPr>
        <w:tabs>
          <w:tab w:val="left" w:pos="890"/>
        </w:tabs>
        <w:spacing w:before="133"/>
        <w:ind w:right="707" w:rightChars="0"/>
        <w:rPr>
          <w:rFonts w:hint="default" w:ascii="Arial" w:hAnsi="Arial" w:cs="Arial"/>
          <w:lang w:eastAsia="zh-CN"/>
        </w:rPr>
      </w:pPr>
      <w:r>
        <w:rPr>
          <w:rFonts w:hint="default" w:ascii="Arial" w:hAnsi="Arial" w:cs="Arial"/>
          <w:color w:val="006FC0"/>
          <w:w w:val="105"/>
          <w:lang w:val="en-US" w:eastAsia="zh-CN"/>
        </w:rPr>
        <w:t xml:space="preserve">1 </w:t>
      </w:r>
      <w:r>
        <w:rPr>
          <w:rFonts w:hint="default" w:ascii="Arial" w:hAnsi="Arial" w:eastAsia="Times New Roman" w:cs="Arial"/>
          <w:color w:val="4B473C"/>
          <w:lang w:val="en-US" w:eastAsia="zh-CN"/>
        </w:rPr>
        <w:t>Description of Server Outward Appearance And Cautions</w:t>
      </w:r>
    </w:p>
    <w:p>
      <w:pPr>
        <w:pStyle w:val="3"/>
        <w:tabs>
          <w:tab w:val="left" w:pos="575"/>
        </w:tabs>
        <w:spacing w:before="390"/>
        <w:ind w:left="0" w:right="7821"/>
        <w:jc w:val="center"/>
        <w:rPr>
          <w:rFonts w:hint="default" w:ascii="Arial" w:hAnsi="Arial" w:cs="Arial"/>
          <w:color w:val="4B473C"/>
          <w:sz w:val="32"/>
          <w:szCs w:val="32"/>
          <w:lang w:val="en-US" w:eastAsia="zh-CN"/>
        </w:rPr>
      </w:pPr>
      <w:r>
        <w:rPr>
          <w:rFonts w:hint="default" w:ascii="Arial" w:hAnsi="Arial" w:cs="Arial"/>
          <w:sz w:val="32"/>
          <w:szCs w:val="32"/>
        </w:rPr>
        <mc:AlternateContent>
          <mc:Choice Requires="wpg">
            <w:drawing>
              <wp:anchor distT="0" distB="0" distL="114300" distR="114300" simplePos="0" relativeHeight="251661312" behindDoc="0" locked="0" layoutInCell="1" allowOverlap="1">
                <wp:simplePos x="0" y="0"/>
                <wp:positionH relativeFrom="page">
                  <wp:posOffset>1120775</wp:posOffset>
                </wp:positionH>
                <wp:positionV relativeFrom="paragraph">
                  <wp:posOffset>149225</wp:posOffset>
                </wp:positionV>
                <wp:extent cx="5758815" cy="1270"/>
                <wp:effectExtent l="6350" t="10160" r="6985" b="7620"/>
                <wp:wrapNone/>
                <wp:docPr id="169" name="组合 169"/>
                <wp:cNvGraphicFramePr/>
                <a:graphic xmlns:a="http://schemas.openxmlformats.org/drawingml/2006/main">
                  <a:graphicData uri="http://schemas.microsoft.com/office/word/2010/wordprocessingGroup">
                    <wpg:wgp>
                      <wpg:cNvGrpSpPr/>
                      <wpg:grpSpPr>
                        <a:xfrm>
                          <a:off x="0" y="0"/>
                          <a:ext cx="5758815" cy="1270"/>
                          <a:chOff x="1766" y="236"/>
                          <a:chExt cx="9069" cy="2"/>
                        </a:xfrm>
                      </wpg:grpSpPr>
                      <wps:wsp>
                        <wps:cNvPr id="170" name="Freeform 154"/>
                        <wps:cNvSpPr/>
                        <wps:spPr bwMode="auto">
                          <a:xfrm>
                            <a:off x="1766" y="236"/>
                            <a:ext cx="9069" cy="2"/>
                          </a:xfrm>
                          <a:custGeom>
                            <a:avLst/>
                            <a:gdLst>
                              <a:gd name="T0" fmla="+- 0 1766 1766"/>
                              <a:gd name="T1" fmla="*/ T0 w 9069"/>
                              <a:gd name="T2" fmla="+- 0 10835 1766"/>
                              <a:gd name="T3" fmla="*/ T2 w 9069"/>
                            </a:gdLst>
                            <a:ahLst/>
                            <a:cxnLst>
                              <a:cxn ang="0">
                                <a:pos x="T1" y="0"/>
                              </a:cxn>
                              <a:cxn ang="0">
                                <a:pos x="T3" y="0"/>
                              </a:cxn>
                            </a:cxnLst>
                            <a:rect l="0" t="0" r="r" b="b"/>
                            <a:pathLst>
                              <a:path w="9069">
                                <a:moveTo>
                                  <a:pt x="0" y="0"/>
                                </a:moveTo>
                                <a:lnTo>
                                  <a:pt x="9069" y="0"/>
                                </a:lnTo>
                              </a:path>
                            </a:pathLst>
                          </a:custGeom>
                          <a:noFill/>
                          <a:ln w="12700">
                            <a:solidFill>
                              <a:srgbClr val="FBDBDB"/>
                            </a:solidFill>
                            <a:round/>
                          </a:ln>
                        </wps:spPr>
                        <wps:bodyPr rot="0" vert="horz" wrap="square" lIns="91440" tIns="45720" rIns="91440" bIns="45720" anchor="t" anchorCtr="0" upright="1">
                          <a:noAutofit/>
                        </wps:bodyPr>
                      </wps:wsp>
                    </wpg:wgp>
                  </a:graphicData>
                </a:graphic>
              </wp:anchor>
            </w:drawing>
          </mc:Choice>
          <mc:Fallback>
            <w:pict>
              <v:group id="_x0000_s1026" o:spid="_x0000_s1026" o:spt="203" style="position:absolute;left:0pt;margin-left:88.25pt;margin-top:11.75pt;height:0.1pt;width:453.45pt;mso-position-horizontal-relative:page;z-index:251661312;mso-width-relative:page;mso-height-relative:page;" coordorigin="1766,236" coordsize="9069,2" o:gfxdata="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">
                <o:lock v:ext="edit" aspectratio="f"/>
                <v:shape id="Freeform 154" o:spid="_x0000_s1026" o:spt="100" style="position:absolute;left:1766;top:236;height:2;width:9069;" filled="f" stroked="t" coordsize="9069,1" o:gfxdata="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UfE6K8AAAA&#10;3AAAAA8AAAAAAAAAAQAgAAAAIgAAAGRycy9kb3ducmV2LnhtbFBLAQIUABQAAAAIAIdO4kAzLwWe&#10;OwAAADkAAAAQAAAAAAAAAAEAIAAAAAsBAABkcnMvc2hhcGV4bWwueG1sUEsFBgAAAAAGAAYAWwEA&#10;ALUDAAAAAA==&#10;" path="m0,0l9069,0e">
                  <v:path o:connectlocs="0,0;9069,0" o:connectangles="0,0"/>
                  <v:fill on="f" focussize="0,0"/>
                  <v:stroke weight="1pt" color="#FBDBDB" joinstyle="round"/>
                  <v:imagedata o:title=""/>
                  <o:lock v:ext="edit" aspectratio="f"/>
                </v:shape>
              </v:group>
            </w:pict>
          </mc:Fallback>
        </mc:AlternateContent>
      </w:r>
      <w:bookmarkStart w:id="0" w:name="_bookmark1"/>
      <w:bookmarkEnd w:id="0"/>
      <w:bookmarkStart w:id="1" w:name="1.1_矿机外观"/>
      <w:bookmarkEnd w:id="1"/>
      <w:r>
        <w:rPr>
          <w:rFonts w:hint="default" w:ascii="Arial" w:hAnsi="Arial" w:eastAsia="Times New Roman" w:cs="Arial"/>
          <w:color w:val="4B473C"/>
          <w:spacing w:val="-2"/>
          <w:w w:val="90"/>
          <w:sz w:val="32"/>
          <w:szCs w:val="32"/>
          <w:lang w:eastAsia="zh-CN"/>
        </w:rPr>
        <w:t>1.1</w:t>
      </w:r>
      <w:r>
        <w:rPr>
          <w:rFonts w:hint="default" w:ascii="Arial" w:hAnsi="Arial" w:eastAsia="Times New Roman" w:cs="Arial"/>
          <w:color w:val="4B473C"/>
          <w:spacing w:val="-2"/>
          <w:w w:val="90"/>
          <w:sz w:val="32"/>
          <w:szCs w:val="32"/>
          <w:lang w:eastAsia="zh-CN"/>
        </w:rPr>
        <w:tab/>
      </w:r>
      <w:r>
        <w:rPr>
          <w:rFonts w:hint="default" w:ascii="Arial" w:hAnsi="Arial" w:cs="Arial"/>
          <w:color w:val="4B473C"/>
          <w:sz w:val="32"/>
          <w:szCs w:val="32"/>
          <w:lang w:val="en-US" w:eastAsia="zh-CN"/>
        </w:rPr>
        <w:t>Server outward appearance</w:t>
      </w:r>
    </w:p>
    <w:p>
      <w:pPr>
        <w:rPr>
          <w:rFonts w:hint="default" w:ascii="Arial" w:hAnsi="Arial" w:cs="Arial"/>
          <w:sz w:val="28"/>
          <w:szCs w:val="28"/>
          <w:lang w:eastAsia="zh-CN"/>
        </w:rPr>
      </w:pPr>
      <w:r>
        <w:rPr>
          <w:rFonts w:hint="default" w:ascii="Arial" w:hAnsi="Arial" w:cs="Arial"/>
          <w:sz w:val="28"/>
          <w:szCs w:val="28"/>
          <w:lang w:eastAsia="zh-CN"/>
        </w:rPr>
        <w:t>The front</w:t>
      </w:r>
      <w:r>
        <w:rPr>
          <w:rFonts w:hint="default" w:ascii="Arial" w:hAnsi="Arial" w:cs="Arial"/>
          <w:sz w:val="28"/>
          <w:szCs w:val="28"/>
          <w:lang w:val="en-US" w:eastAsia="zh-CN"/>
        </w:rPr>
        <w:t xml:space="preserve"> view</w:t>
      </w:r>
      <w:r>
        <w:rPr>
          <w:rFonts w:hint="default" w:ascii="Arial" w:hAnsi="Arial" w:cs="Arial"/>
          <w:sz w:val="28"/>
          <w:szCs w:val="28"/>
          <w:lang w:eastAsia="zh-CN"/>
        </w:rPr>
        <w:t xml:space="preserve"> of the server is shown in Figure 1</w:t>
      </w:r>
    </w:p>
    <w:p>
      <w:pPr>
        <w:spacing w:before="14"/>
        <w:rPr>
          <w:rFonts w:hint="default" w:ascii="Arial" w:hAnsi="Arial" w:eastAsia="微软雅黑" w:cs="Arial"/>
          <w:sz w:val="19"/>
          <w:szCs w:val="19"/>
          <w:lang w:eastAsia="zh-CN"/>
        </w:rPr>
      </w:pPr>
      <w:r>
        <w:rPr>
          <w:rFonts w:hint="default" w:ascii="Arial" w:hAnsi="Arial" w:cs="Arial"/>
        </w:rPr>
        <w:drawing>
          <wp:inline distT="0" distB="0" distL="0" distR="0">
            <wp:extent cx="4162425" cy="5762625"/>
            <wp:effectExtent l="0" t="0" r="9525"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5"/>
                    <a:stretch>
                      <a:fillRect/>
                    </a:stretch>
                  </pic:blipFill>
                  <pic:spPr>
                    <a:xfrm>
                      <a:off x="0" y="0"/>
                      <a:ext cx="4162425" cy="5762625"/>
                    </a:xfrm>
                    <a:prstGeom prst="rect">
                      <a:avLst/>
                    </a:prstGeom>
                  </pic:spPr>
                </pic:pic>
              </a:graphicData>
            </a:graphic>
          </wp:inline>
        </w:drawing>
      </w:r>
    </w:p>
    <w:p>
      <w:pPr>
        <w:ind w:right="793"/>
        <w:jc w:val="center"/>
        <w:rPr>
          <w:rFonts w:hint="default" w:ascii="Arial" w:hAnsi="Arial" w:eastAsia="Times New Roman" w:cs="Arial"/>
          <w:sz w:val="18"/>
          <w:szCs w:val="18"/>
          <w:lang w:val="en-US" w:eastAsia="zh-CN"/>
        </w:rPr>
      </w:pPr>
      <w:r>
        <w:rPr>
          <w:rFonts w:hint="default" w:ascii="Arial" w:hAnsi="Arial" w:eastAsia="Times New Roman" w:cs="Arial"/>
          <w:color w:val="4B473C"/>
          <w:sz w:val="18"/>
          <w:szCs w:val="18"/>
          <w:lang w:val="en-US" w:eastAsia="zh-CN"/>
        </w:rPr>
        <w:t>figure 1</w:t>
      </w:r>
    </w:p>
    <w:p>
      <w:pPr>
        <w:spacing w:before="3"/>
        <w:rPr>
          <w:rFonts w:hint="default" w:ascii="Arial" w:hAnsi="Arial" w:eastAsia="Times New Roman" w:cs="Arial"/>
          <w:sz w:val="20"/>
          <w:szCs w:val="20"/>
          <w:lang w:eastAsia="zh-CN"/>
        </w:rPr>
      </w:pPr>
    </w:p>
    <w:p>
      <w:pPr>
        <w:pStyle w:val="5"/>
        <w:spacing w:line="313" w:lineRule="exact"/>
        <w:ind w:right="707"/>
        <w:rPr>
          <w:rFonts w:hint="default" w:ascii="Arial" w:hAnsi="Arial" w:cs="Arial"/>
          <w:color w:val="4B473C"/>
          <w:sz w:val="28"/>
          <w:szCs w:val="28"/>
          <w:lang w:val="en-US" w:eastAsia="zh-CN"/>
        </w:rPr>
      </w:pPr>
      <w:r>
        <w:rPr>
          <w:rFonts w:hint="default" w:ascii="Arial" w:hAnsi="Arial" w:cs="Arial"/>
          <w:color w:val="4B473C"/>
          <w:sz w:val="28"/>
          <w:szCs w:val="28"/>
          <w:lang w:val="en-US" w:eastAsia="zh-CN"/>
        </w:rPr>
        <w:t>Before</w:t>
      </w:r>
      <w:r>
        <w:rPr>
          <w:rFonts w:hint="eastAsia" w:ascii="Arial" w:hAnsi="Arial" w:cs="Arial"/>
          <w:color w:val="4B473C"/>
          <w:sz w:val="28"/>
          <w:szCs w:val="28"/>
          <w:lang w:val="en-US" w:eastAsia="zh-CN"/>
        </w:rPr>
        <w:t xml:space="preserve"> delivering the server</w:t>
      </w:r>
      <w:r>
        <w:rPr>
          <w:rFonts w:hint="default" w:ascii="Arial" w:hAnsi="Arial" w:cs="Arial"/>
          <w:color w:val="4B473C"/>
          <w:sz w:val="28"/>
          <w:szCs w:val="28"/>
          <w:lang w:val="en-US" w:eastAsia="zh-CN"/>
        </w:rPr>
        <w:t>,</w:t>
      </w:r>
      <w:r>
        <w:rPr>
          <w:rFonts w:hint="eastAsia" w:ascii="Arial" w:hAnsi="Arial" w:cs="Arial"/>
          <w:color w:val="4B473C"/>
          <w:sz w:val="28"/>
          <w:szCs w:val="28"/>
          <w:lang w:val="en-US" w:eastAsia="zh-CN"/>
        </w:rPr>
        <w:t xml:space="preserve"> the full-machine</w:t>
      </w:r>
      <w:r>
        <w:rPr>
          <w:rFonts w:hint="default" w:ascii="Arial" w:hAnsi="Arial" w:cs="Arial"/>
          <w:color w:val="4B473C"/>
          <w:sz w:val="28"/>
          <w:szCs w:val="28"/>
          <w:lang w:val="en-US" w:eastAsia="zh-CN"/>
        </w:rPr>
        <w:t xml:space="preserve"> contains the following four parts:</w:t>
      </w:r>
    </w:p>
    <w:p>
      <w:pPr>
        <w:pStyle w:val="5"/>
        <w:numPr>
          <w:ilvl w:val="0"/>
          <w:numId w:val="1"/>
        </w:numPr>
        <w:ind w:right="707"/>
        <w:rPr>
          <w:rFonts w:hint="default" w:ascii="Arial" w:hAnsi="Arial" w:cs="Arial"/>
          <w:sz w:val="28"/>
          <w:szCs w:val="28"/>
          <w:lang w:val="en-US" w:eastAsia="zh-CN"/>
        </w:rPr>
      </w:pPr>
      <w:r>
        <w:rPr>
          <w:rFonts w:hint="default" w:ascii="Arial" w:hAnsi="Arial" w:cs="Arial"/>
          <w:color w:val="4B473C"/>
          <w:sz w:val="28"/>
          <w:szCs w:val="28"/>
          <w:lang w:val="en-US" w:eastAsia="zh-CN"/>
        </w:rPr>
        <w:t>power supply</w:t>
      </w:r>
    </w:p>
    <w:p>
      <w:pPr>
        <w:pStyle w:val="5"/>
        <w:numPr>
          <w:ilvl w:val="0"/>
          <w:numId w:val="1"/>
        </w:numPr>
        <w:ind w:left="100" w:leftChars="0" w:right="707" w:firstLine="0" w:firstLineChars="0"/>
        <w:rPr>
          <w:rFonts w:hint="default" w:ascii="Arial" w:hAnsi="Arial" w:cs="Arial"/>
          <w:color w:val="4B473C"/>
          <w:sz w:val="28"/>
          <w:szCs w:val="28"/>
          <w:lang w:val="en-US" w:eastAsia="zh-CN"/>
        </w:rPr>
      </w:pPr>
      <w:r>
        <w:rPr>
          <w:rFonts w:hint="default" w:ascii="Arial" w:hAnsi="Arial" w:cs="Arial"/>
          <w:color w:val="4B473C"/>
          <w:sz w:val="28"/>
          <w:szCs w:val="28"/>
          <w:lang w:val="en-US" w:eastAsia="zh-CN"/>
        </w:rPr>
        <w:t>power cables</w:t>
      </w:r>
    </w:p>
    <w:p>
      <w:pPr>
        <w:pStyle w:val="5"/>
        <w:numPr>
          <w:ilvl w:val="0"/>
          <w:numId w:val="0"/>
        </w:numPr>
        <w:ind w:left="100" w:leftChars="0" w:right="707" w:rightChars="0"/>
        <w:rPr>
          <w:rFonts w:hint="default" w:ascii="Arial" w:hAnsi="Arial" w:cs="Arial"/>
          <w:color w:val="4B473C"/>
          <w:sz w:val="28"/>
          <w:szCs w:val="28"/>
          <w:lang w:val="en-US" w:eastAsia="zh-CN"/>
        </w:rPr>
      </w:pPr>
      <w:r>
        <w:rPr>
          <w:rFonts w:hint="default" w:ascii="Arial" w:hAnsi="Arial" w:eastAsia="Times New Roman" w:cs="Arial"/>
          <w:color w:val="4B473C"/>
          <w:sz w:val="28"/>
          <w:szCs w:val="28"/>
          <w:lang w:eastAsia="zh-CN"/>
        </w:rPr>
        <w:t>3</w:t>
      </w:r>
      <w:r>
        <w:rPr>
          <w:rFonts w:hint="default" w:ascii="Arial" w:hAnsi="Arial" w:cs="Arial"/>
          <w:color w:val="4B473C"/>
          <w:sz w:val="28"/>
          <w:szCs w:val="28"/>
          <w:lang w:eastAsia="zh-CN"/>
        </w:rPr>
        <w:t>、</w:t>
      </w:r>
      <w:r>
        <w:rPr>
          <w:rFonts w:hint="default" w:ascii="Arial" w:hAnsi="Arial" w:cs="Arial"/>
          <w:color w:val="4B473C"/>
          <w:sz w:val="28"/>
          <w:szCs w:val="28"/>
          <w:lang w:val="en-US" w:eastAsia="zh-CN"/>
        </w:rPr>
        <w:t>fan and hash board</w:t>
      </w:r>
    </w:p>
    <w:p>
      <w:pPr>
        <w:pStyle w:val="5"/>
        <w:ind w:right="707"/>
        <w:rPr>
          <w:rFonts w:hint="default" w:ascii="Arial" w:hAnsi="Arial" w:cs="Arial"/>
          <w:color w:val="4B473C"/>
          <w:sz w:val="28"/>
          <w:szCs w:val="28"/>
          <w:lang w:val="en-US" w:eastAsia="zh-CN"/>
        </w:rPr>
      </w:pPr>
      <w:r>
        <w:rPr>
          <w:rFonts w:hint="default" w:ascii="Arial" w:hAnsi="Arial" w:eastAsia="Times New Roman" w:cs="Arial"/>
          <w:color w:val="4B473C"/>
          <w:sz w:val="28"/>
          <w:szCs w:val="28"/>
          <w:lang w:eastAsia="zh-CN"/>
        </w:rPr>
        <w:t>4</w:t>
      </w:r>
      <w:r>
        <w:rPr>
          <w:rFonts w:hint="default" w:ascii="Arial" w:hAnsi="Arial" w:cs="Arial"/>
          <w:color w:val="4B473C"/>
          <w:sz w:val="28"/>
          <w:szCs w:val="28"/>
          <w:lang w:eastAsia="zh-CN"/>
        </w:rPr>
        <w:t>、</w:t>
      </w:r>
      <w:r>
        <w:rPr>
          <w:rFonts w:hint="default" w:ascii="Arial" w:hAnsi="Arial" w:cs="Arial"/>
          <w:color w:val="4B473C"/>
          <w:sz w:val="28"/>
          <w:szCs w:val="28"/>
          <w:lang w:val="en-US" w:eastAsia="zh-CN"/>
        </w:rPr>
        <w:t>control board</w:t>
      </w:r>
    </w:p>
    <w:p>
      <w:pPr>
        <w:pStyle w:val="5"/>
        <w:ind w:right="707"/>
        <w:rPr>
          <w:rFonts w:hint="default" w:ascii="Arial" w:hAnsi="Arial" w:cs="Arial"/>
          <w:color w:val="4B473C"/>
          <w:lang w:eastAsia="zh-CN"/>
        </w:rPr>
      </w:pPr>
    </w:p>
    <w:p>
      <w:pPr>
        <w:pStyle w:val="5"/>
        <w:ind w:right="707"/>
        <w:rPr>
          <w:rFonts w:hint="default" w:ascii="Arial" w:hAnsi="Arial" w:cs="Arial"/>
          <w:color w:val="4B473C"/>
          <w:lang w:eastAsia="zh-CN"/>
        </w:rPr>
      </w:pPr>
    </w:p>
    <w:p>
      <w:pPr>
        <w:pStyle w:val="3"/>
        <w:tabs>
          <w:tab w:val="left" w:pos="346"/>
        </w:tabs>
        <w:spacing w:line="376" w:lineRule="exact"/>
        <w:ind w:left="0" w:right="707"/>
        <w:rPr>
          <w:rFonts w:hint="default" w:ascii="Arial" w:hAnsi="Arial" w:cs="Arial"/>
          <w:sz w:val="36"/>
          <w:szCs w:val="36"/>
          <w:lang w:val="en-US" w:eastAsia="zh-CN"/>
        </w:rPr>
      </w:pPr>
      <w:r>
        <w:rPr>
          <w:rFonts w:hint="default" w:ascii="Arial" w:hAnsi="Arial" w:eastAsia="Times New Roman" w:cs="Arial"/>
          <w:color w:val="4B473C"/>
          <w:spacing w:val="-2"/>
          <w:w w:val="90"/>
          <w:sz w:val="36"/>
          <w:szCs w:val="36"/>
          <w:lang w:eastAsia="zh-CN"/>
        </w:rPr>
        <w:t>1.2</w:t>
      </w:r>
      <w:r>
        <w:rPr>
          <w:rFonts w:hint="default" w:ascii="Arial" w:hAnsi="Arial" w:eastAsia="Times New Roman" w:cs="Arial"/>
          <w:color w:val="4B473C"/>
          <w:spacing w:val="-2"/>
          <w:w w:val="90"/>
          <w:sz w:val="36"/>
          <w:szCs w:val="36"/>
          <w:lang w:eastAsia="zh-CN"/>
        </w:rPr>
        <w:tab/>
      </w:r>
      <w:r>
        <w:rPr>
          <w:rFonts w:hint="default" w:ascii="Arial" w:hAnsi="Arial" w:cs="Arial"/>
          <w:sz w:val="36"/>
          <w:szCs w:val="36"/>
          <w:lang w:val="en-US" w:eastAsia="zh-CN"/>
        </w:rPr>
        <w:t>The outward appearance of control board, as shown in Figure 3</w:t>
      </w:r>
    </w:p>
    <w:p>
      <w:pPr>
        <w:rPr>
          <w:rFonts w:hint="default" w:ascii="Arial" w:hAnsi="Arial" w:cs="Arial"/>
          <w:lang w:eastAsia="zh-CN"/>
        </w:rPr>
      </w:pPr>
    </w:p>
    <w:p>
      <w:pPr>
        <w:rPr>
          <w:rFonts w:hint="default" w:ascii="Arial" w:hAnsi="Arial" w:cs="Arial"/>
          <w:lang w:eastAsia="zh-CN"/>
        </w:rPr>
      </w:pPr>
    </w:p>
    <w:p>
      <w:pPr>
        <w:pStyle w:val="5"/>
        <w:ind w:right="707"/>
        <w:rPr>
          <w:rFonts w:hint="default" w:ascii="Arial" w:hAnsi="Arial" w:cs="Arial"/>
          <w:lang w:eastAsia="zh-CN"/>
        </w:rPr>
      </w:pPr>
      <w:r>
        <w:rPr>
          <w:rFonts w:hint="default" w:ascii="Arial" w:hAnsi="Arial" w:cs="Arial"/>
        </w:rPr>
        <w:drawing>
          <wp:inline distT="0" distB="0" distL="0" distR="0">
            <wp:extent cx="4095750" cy="99060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6"/>
                    <a:stretch>
                      <a:fillRect/>
                    </a:stretch>
                  </pic:blipFill>
                  <pic:spPr>
                    <a:xfrm>
                      <a:off x="0" y="0"/>
                      <a:ext cx="4095750" cy="990600"/>
                    </a:xfrm>
                    <a:prstGeom prst="rect">
                      <a:avLst/>
                    </a:prstGeom>
                  </pic:spPr>
                </pic:pic>
              </a:graphicData>
            </a:graphic>
          </wp:inline>
        </w:drawing>
      </w:r>
    </w:p>
    <w:p>
      <w:pPr>
        <w:pStyle w:val="5"/>
        <w:ind w:right="707"/>
        <w:rPr>
          <w:rFonts w:hint="default" w:ascii="Arial" w:hAnsi="Arial" w:cs="Arial"/>
          <w:lang w:val="en-US" w:eastAsia="zh-CN"/>
        </w:rPr>
      </w:pPr>
      <w:r>
        <w:rPr>
          <w:rFonts w:hint="default" w:ascii="Arial" w:hAnsi="Arial" w:cs="Arial"/>
          <w:lang w:eastAsia="zh-CN"/>
        </w:rPr>
        <w:t xml:space="preserve">                  </w:t>
      </w:r>
      <w:r>
        <w:rPr>
          <w:rFonts w:hint="default" w:ascii="Arial" w:hAnsi="Arial" w:cs="Arial"/>
          <w:lang w:val="en-US" w:eastAsia="zh-CN"/>
        </w:rPr>
        <w:t>figure 3</w:t>
      </w:r>
    </w:p>
    <w:p>
      <w:pPr>
        <w:spacing w:before="3"/>
        <w:rPr>
          <w:rFonts w:hint="default" w:ascii="Arial" w:hAnsi="Arial" w:eastAsia="微软雅黑" w:cs="Arial"/>
          <w:sz w:val="32"/>
          <w:szCs w:val="32"/>
          <w:lang w:eastAsia="zh-CN"/>
        </w:rPr>
      </w:pPr>
      <w:r>
        <w:rPr>
          <w:rFonts w:hint="default" w:ascii="Arial" w:hAnsi="Arial" w:eastAsia="微软雅黑" w:cs="Arial"/>
          <w:sz w:val="32"/>
          <w:szCs w:val="32"/>
          <w:lang w:eastAsia="zh-CN"/>
        </w:rPr>
        <w:t>As shown in Figure 3, the server control board contains the following components:</w:t>
      </w:r>
    </w:p>
    <w:p>
      <w:pPr>
        <w:pStyle w:val="5"/>
        <w:keepNext w:val="0"/>
        <w:keepLines w:val="0"/>
        <w:pageBreakBefore w:val="0"/>
        <w:widowControl w:val="0"/>
        <w:numPr>
          <w:ilvl w:val="0"/>
          <w:numId w:val="0"/>
        </w:numPr>
        <w:kinsoku/>
        <w:wordWrap/>
        <w:overflowPunct/>
        <w:topLinePunct w:val="0"/>
        <w:autoSpaceDE/>
        <w:autoSpaceDN/>
        <w:bidi w:val="0"/>
        <w:adjustRightInd/>
        <w:snapToGrid/>
        <w:spacing w:line="40" w:lineRule="atLeast"/>
        <w:ind w:right="707" w:rightChars="0"/>
        <w:textAlignment w:val="auto"/>
        <w:rPr>
          <w:rFonts w:hint="eastAsia" w:ascii="微软雅黑" w:hAnsi="微软雅黑" w:eastAsia="微软雅黑" w:cs="微软雅黑"/>
          <w:color w:val="4B473C"/>
          <w:spacing w:val="20"/>
          <w:sz w:val="24"/>
          <w:szCs w:val="24"/>
          <w:lang w:val="en-US" w:eastAsia="zh-CN"/>
        </w:rPr>
      </w:pPr>
      <w:r>
        <w:rPr>
          <w:rFonts w:hint="eastAsia" w:ascii="微软雅黑" w:hAnsi="微软雅黑" w:eastAsia="微软雅黑" w:cs="微软雅黑"/>
          <w:color w:val="4B473C"/>
          <w:spacing w:val="20"/>
          <w:sz w:val="24"/>
          <w:szCs w:val="24"/>
          <w:lang w:val="en-US" w:eastAsia="zh-CN"/>
        </w:rPr>
        <w:t>1、IP report button： press the IP button when the server is running, you will see the server IP address information on the server tool;</w:t>
      </w:r>
    </w:p>
    <w:p>
      <w:pPr>
        <w:pStyle w:val="5"/>
        <w:keepNext w:val="0"/>
        <w:keepLines w:val="0"/>
        <w:pageBreakBefore w:val="0"/>
        <w:widowControl w:val="0"/>
        <w:numPr>
          <w:ilvl w:val="0"/>
          <w:numId w:val="0"/>
        </w:numPr>
        <w:kinsoku/>
        <w:wordWrap/>
        <w:overflowPunct/>
        <w:topLinePunct w:val="0"/>
        <w:autoSpaceDE/>
        <w:autoSpaceDN/>
        <w:bidi w:val="0"/>
        <w:adjustRightInd/>
        <w:snapToGrid/>
        <w:spacing w:line="40" w:lineRule="atLeast"/>
        <w:ind w:left="100" w:leftChars="0" w:right="1225" w:rightChars="0"/>
        <w:textAlignment w:val="auto"/>
        <w:rPr>
          <w:rFonts w:hint="eastAsia" w:ascii="微软雅黑" w:hAnsi="微软雅黑" w:eastAsia="微软雅黑" w:cs="微软雅黑"/>
          <w:color w:val="4B473C"/>
          <w:spacing w:val="20"/>
          <w:sz w:val="24"/>
          <w:szCs w:val="24"/>
          <w:lang w:val="en-US" w:eastAsia="zh-CN"/>
        </w:rPr>
      </w:pPr>
      <w:r>
        <w:rPr>
          <w:rFonts w:hint="eastAsia" w:ascii="微软雅黑" w:hAnsi="微软雅黑" w:eastAsia="微软雅黑" w:cs="微软雅黑"/>
          <w:color w:val="4B473C"/>
          <w:spacing w:val="20"/>
          <w:sz w:val="24"/>
          <w:szCs w:val="24"/>
          <w:lang w:val="en-US" w:eastAsia="zh-CN"/>
        </w:rPr>
        <w:t>2、Reset button: press the “Reset” button to restore default settings at server’s runtime. Keep the button pressed for 3-5 seconds for the first time, then release the button. Press the button a second time for 3 to 5 seconds until the indicator light is on again. After that, the server will automatically restore Default Settings and restart.</w:t>
      </w:r>
    </w:p>
    <w:p>
      <w:pPr>
        <w:pStyle w:val="5"/>
        <w:keepNext w:val="0"/>
        <w:keepLines w:val="0"/>
        <w:pageBreakBefore w:val="0"/>
        <w:widowControl w:val="0"/>
        <w:kinsoku/>
        <w:wordWrap/>
        <w:overflowPunct/>
        <w:topLinePunct w:val="0"/>
        <w:autoSpaceDE/>
        <w:autoSpaceDN/>
        <w:bidi w:val="0"/>
        <w:adjustRightInd/>
        <w:snapToGrid/>
        <w:spacing w:line="40" w:lineRule="atLeast"/>
        <w:ind w:right="707"/>
        <w:textAlignment w:val="auto"/>
        <w:rPr>
          <w:rFonts w:hint="eastAsia" w:ascii="微软雅黑" w:hAnsi="微软雅黑" w:eastAsia="微软雅黑" w:cs="微软雅黑"/>
          <w:color w:val="4B473C"/>
          <w:spacing w:val="20"/>
          <w:sz w:val="24"/>
          <w:szCs w:val="24"/>
          <w:lang w:val="en-US" w:eastAsia="zh-CN"/>
        </w:rPr>
      </w:pPr>
      <w:r>
        <w:rPr>
          <w:rFonts w:hint="eastAsia" w:ascii="微软雅黑" w:hAnsi="微软雅黑" w:eastAsia="微软雅黑" w:cs="微软雅黑"/>
          <w:color w:val="4B473C"/>
          <w:spacing w:val="20"/>
          <w:sz w:val="24"/>
          <w:szCs w:val="24"/>
          <w:lang w:val="en-US" w:eastAsia="zh-CN"/>
        </w:rPr>
        <w:t>3、Red indicator light : indicates special events or breakdown. The red indicator light is off  when the server is running properly.The red light will flash in the event of a failure of  server’s hash board or fan.</w:t>
      </w:r>
    </w:p>
    <w:p>
      <w:pPr>
        <w:pStyle w:val="5"/>
        <w:keepNext w:val="0"/>
        <w:keepLines w:val="0"/>
        <w:pageBreakBefore w:val="0"/>
        <w:widowControl w:val="0"/>
        <w:kinsoku/>
        <w:wordWrap/>
        <w:overflowPunct/>
        <w:topLinePunct w:val="0"/>
        <w:autoSpaceDE/>
        <w:autoSpaceDN/>
        <w:bidi w:val="0"/>
        <w:adjustRightInd/>
        <w:snapToGrid/>
        <w:spacing w:line="40" w:lineRule="atLeast"/>
        <w:ind w:right="707"/>
        <w:textAlignment w:val="auto"/>
        <w:rPr>
          <w:rFonts w:hint="eastAsia" w:ascii="微软雅黑" w:hAnsi="微软雅黑" w:eastAsia="微软雅黑" w:cs="微软雅黑"/>
          <w:color w:val="4B473C"/>
          <w:spacing w:val="20"/>
          <w:sz w:val="24"/>
          <w:szCs w:val="24"/>
          <w:lang w:val="en-US" w:eastAsia="zh-CN"/>
        </w:rPr>
      </w:pPr>
      <w:r>
        <w:rPr>
          <w:rFonts w:hint="eastAsia" w:ascii="微软雅黑" w:hAnsi="微软雅黑" w:eastAsia="微软雅黑" w:cs="微软雅黑"/>
          <w:color w:val="4B473C"/>
          <w:spacing w:val="20"/>
          <w:sz w:val="24"/>
          <w:szCs w:val="24"/>
          <w:lang w:val="en-US" w:eastAsia="zh-CN"/>
        </w:rPr>
        <w:t>4、Green indicator light：indicates the server is in its normal operating status. The green light will flash continuously during the process of server’s restart or startup. When the server is running properly and there are hash output, the green light will stay on and flash at intervals.</w:t>
      </w:r>
    </w:p>
    <w:p>
      <w:pPr>
        <w:pStyle w:val="5"/>
        <w:keepNext w:val="0"/>
        <w:keepLines w:val="0"/>
        <w:pageBreakBefore w:val="0"/>
        <w:widowControl w:val="0"/>
        <w:kinsoku/>
        <w:wordWrap/>
        <w:overflowPunct/>
        <w:topLinePunct w:val="0"/>
        <w:autoSpaceDE/>
        <w:autoSpaceDN/>
        <w:bidi w:val="0"/>
        <w:adjustRightInd/>
        <w:snapToGrid/>
        <w:spacing w:line="40" w:lineRule="atLeast"/>
        <w:ind w:right="707"/>
        <w:textAlignment w:val="auto"/>
        <w:rPr>
          <w:rFonts w:hint="eastAsia" w:ascii="微软雅黑" w:hAnsi="微软雅黑" w:eastAsia="微软雅黑" w:cs="微软雅黑"/>
          <w:color w:val="4B473C"/>
          <w:spacing w:val="20"/>
          <w:sz w:val="24"/>
          <w:szCs w:val="24"/>
          <w:lang w:val="en-US" w:eastAsia="zh-CN"/>
        </w:rPr>
      </w:pPr>
      <w:r>
        <w:rPr>
          <w:rFonts w:hint="eastAsia" w:ascii="微软雅黑" w:hAnsi="微软雅黑" w:eastAsia="微软雅黑" w:cs="微软雅黑"/>
          <w:color w:val="4B473C"/>
          <w:spacing w:val="20"/>
          <w:sz w:val="24"/>
          <w:szCs w:val="24"/>
          <w:lang w:val="en-US" w:eastAsia="zh-CN"/>
        </w:rPr>
        <w:t>5、Ethernet port: supports 100M Ethernet connections.</w:t>
      </w:r>
    </w:p>
    <w:p>
      <w:pPr>
        <w:pStyle w:val="5"/>
        <w:keepNext w:val="0"/>
        <w:keepLines w:val="0"/>
        <w:pageBreakBefore w:val="0"/>
        <w:widowControl w:val="0"/>
        <w:kinsoku/>
        <w:wordWrap/>
        <w:overflowPunct/>
        <w:topLinePunct w:val="0"/>
        <w:autoSpaceDE/>
        <w:autoSpaceDN/>
        <w:bidi w:val="0"/>
        <w:adjustRightInd/>
        <w:snapToGrid/>
        <w:spacing w:line="40" w:lineRule="atLeast"/>
        <w:ind w:right="707"/>
        <w:textAlignment w:val="auto"/>
        <w:rPr>
          <w:rFonts w:hint="eastAsia" w:ascii="微软雅黑" w:hAnsi="微软雅黑" w:eastAsia="微软雅黑" w:cs="微软雅黑"/>
          <w:color w:val="4B473C"/>
          <w:spacing w:val="20"/>
          <w:sz w:val="24"/>
          <w:szCs w:val="24"/>
          <w:lang w:val="en-US" w:eastAsia="zh-CN"/>
        </w:rPr>
      </w:pPr>
      <w:r>
        <w:rPr>
          <w:rFonts w:hint="eastAsia" w:ascii="微软雅黑" w:hAnsi="微软雅黑" w:eastAsia="微软雅黑" w:cs="微软雅黑"/>
          <w:color w:val="4B473C"/>
          <w:spacing w:val="20"/>
          <w:sz w:val="24"/>
          <w:szCs w:val="24"/>
          <w:lang w:val="en-US" w:eastAsia="zh-CN"/>
        </w:rPr>
        <w:t>6、SD card slot：It is only used before the delivery or when the server is repaired by professionals. Please do not insert the SD card into the slot, in case of server malfunction or any damages to SD card.</w:t>
      </w:r>
    </w:p>
    <w:p>
      <w:pPr>
        <w:rPr>
          <w:rFonts w:hint="default" w:ascii="Arial" w:hAnsi="Arial" w:cs="Arial" w:eastAsiaTheme="minorHAnsi"/>
          <w:sz w:val="28"/>
          <w:szCs w:val="28"/>
          <w:lang w:val="en-US" w:eastAsia="zh-CN"/>
        </w:rPr>
      </w:pPr>
      <w:r>
        <w:rPr>
          <w:rFonts w:hint="default" w:ascii="Arial" w:hAnsi="Arial" w:cs="Arial"/>
          <w:color w:val="006FC0"/>
          <w:w w:val="105"/>
          <w:sz w:val="28"/>
          <w:szCs w:val="28"/>
          <w:lang w:val="en-US" w:eastAsia="zh-CN"/>
        </w:rPr>
        <w:t>2、Powering on the server</w:t>
      </w:r>
    </w:p>
    <w:p>
      <w:pPr>
        <w:spacing w:before="1"/>
        <w:rPr>
          <w:rFonts w:hint="default" w:ascii="Arial" w:hAnsi="Arial" w:eastAsia="微软雅黑" w:cs="Arial"/>
          <w:sz w:val="13"/>
          <w:szCs w:val="13"/>
        </w:rPr>
      </w:pPr>
    </w:p>
    <w:p>
      <w:pPr>
        <w:spacing w:line="20" w:lineRule="exact"/>
        <w:ind w:left="415"/>
        <w:rPr>
          <w:rFonts w:hint="default" w:ascii="Arial" w:hAnsi="Arial" w:eastAsia="微软雅黑" w:cs="Arial"/>
          <w:sz w:val="2"/>
          <w:szCs w:val="2"/>
        </w:rPr>
      </w:pPr>
      <w:r>
        <w:rPr>
          <w:rFonts w:hint="default" w:ascii="Arial" w:hAnsi="Arial" w:eastAsia="微软雅黑" w:cs="Arial"/>
          <w:sz w:val="2"/>
          <w:szCs w:val="2"/>
        </w:rPr>
        <mc:AlternateContent>
          <mc:Choice Requires="wpg">
            <w:drawing>
              <wp:inline distT="0" distB="0" distL="0" distR="0">
                <wp:extent cx="5771515" cy="12700"/>
                <wp:effectExtent l="0" t="3810" r="635" b="2540"/>
                <wp:docPr id="166" name="组合 166"/>
                <wp:cNvGraphicFramePr/>
                <a:graphic xmlns:a="http://schemas.openxmlformats.org/drawingml/2006/main">
                  <a:graphicData uri="http://schemas.microsoft.com/office/word/2010/wordprocessingGroup">
                    <wpg:wgp>
                      <wpg:cNvGrpSpPr/>
                      <wpg:grpSpPr>
                        <a:xfrm>
                          <a:off x="0" y="0"/>
                          <a:ext cx="5771515" cy="12700"/>
                          <a:chOff x="0" y="0"/>
                          <a:chExt cx="9089" cy="20"/>
                        </a:xfrm>
                      </wpg:grpSpPr>
                      <wpg:grpSp>
                        <wpg:cNvPr id="167" name="Group 151"/>
                        <wpg:cNvGrpSpPr/>
                        <wpg:grpSpPr>
                          <a:xfrm>
                            <a:off x="10" y="10"/>
                            <a:ext cx="9069" cy="2"/>
                            <a:chOff x="10" y="10"/>
                            <a:chExt cx="9069" cy="2"/>
                          </a:xfrm>
                        </wpg:grpSpPr>
                        <wps:wsp>
                          <wps:cNvPr id="168" name="Freeform 152"/>
                          <wps:cNvSpPr/>
                          <wps:spPr bwMode="auto">
                            <a:xfrm>
                              <a:off x="10" y="10"/>
                              <a:ext cx="9069" cy="2"/>
                            </a:xfrm>
                            <a:custGeom>
                              <a:avLst/>
                              <a:gdLst>
                                <a:gd name="T0" fmla="+- 0 10 10"/>
                                <a:gd name="T1" fmla="*/ T0 w 9069"/>
                                <a:gd name="T2" fmla="+- 0 9079 10"/>
                                <a:gd name="T3" fmla="*/ T2 w 9069"/>
                              </a:gdLst>
                              <a:ahLst/>
                              <a:cxnLst>
                                <a:cxn ang="0">
                                  <a:pos x="T1" y="0"/>
                                </a:cxn>
                                <a:cxn ang="0">
                                  <a:pos x="T3" y="0"/>
                                </a:cxn>
                              </a:cxnLst>
                              <a:rect l="0" t="0" r="r" b="b"/>
                              <a:pathLst>
                                <a:path w="9069">
                                  <a:moveTo>
                                    <a:pt x="0" y="0"/>
                                  </a:moveTo>
                                  <a:lnTo>
                                    <a:pt x="9069" y="0"/>
                                  </a:lnTo>
                                </a:path>
                              </a:pathLst>
                            </a:custGeom>
                            <a:noFill/>
                            <a:ln w="12700">
                              <a:solidFill>
                                <a:srgbClr val="FBDBDB"/>
                              </a:solidFill>
                              <a:round/>
                            </a:ln>
                          </wps:spPr>
                          <wps:bodyPr rot="0" vert="horz" wrap="square" lIns="91440" tIns="45720" rIns="91440" bIns="45720" anchor="t" anchorCtr="0" upright="1">
                            <a:noAutofit/>
                          </wps:bodyPr>
                        </wps:wsp>
                      </wpg:grpSp>
                    </wpg:wgp>
                  </a:graphicData>
                </a:graphic>
              </wp:inline>
            </w:drawing>
          </mc:Choice>
          <mc:Fallback>
            <w:pict>
              <v:group id="_x0000_s1026" o:spid="_x0000_s1026" o:spt="203" style="height:1pt;width:454.45pt;" coordsize="9089,20" o:gfxdata="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">
                <o:lock v:ext="edit" aspectratio="f"/>
                <v:group id="Group 151" o:spid="_x0000_s1026" o:spt="203" style="position:absolute;left:10;top:10;height:2;width:9069;" coordorigin="10,10" coordsize="9069,2" o:gfxdata="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36zgBb0AAADcAAAADwAAAAAAAAABACAAAAAiAAAAZHJzL2Rvd25yZXYueG1s&#10;UEsBAhQAFAAAAAgAh07iQDMvBZ47AAAAOQAAABUAAAAAAAAAAQAgAAAADAEAAGRycy9ncm91cHNo&#10;YXBleG1sLnhtbFBLBQYAAAAABgAGAGABAADJAwAAAAA=&#10;">
                  <o:lock v:ext="edit" aspectratio="f"/>
                  <v:shape id="Freeform 152" o:spid="_x0000_s1026" o:spt="100" style="position:absolute;left:10;top:10;height:2;width:9069;" filled="f" stroked="t" coordsize="9069,1" o:gfxdata="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6wiXm8AAAA&#10;3AAAAA8AAAAAAAAAAQAgAAAAIgAAAGRycy9kb3ducmV2LnhtbFBLAQIUABQAAAAIAIdO4kAzLwWe&#10;OwAAADkAAAAQAAAAAAAAAAEAIAAAAAsBAABkcnMvc2hhcGV4bWwueG1sUEsFBgAAAAAGAAYAWwEA&#10;ALUDAAAAAA==&#10;" path="m0,0l9069,0e">
                    <v:path o:connectlocs="0,0;9069,0" o:connectangles="0,0"/>
                    <v:fill on="f" focussize="0,0"/>
                    <v:stroke weight="1pt" color="#FBDBDB" joinstyle="round"/>
                    <v:imagedata o:title=""/>
                    <o:lock v:ext="edit" aspectratio="f"/>
                  </v:shape>
                </v:group>
                <w10:wrap type="none"/>
                <w10:anchorlock/>
              </v:group>
            </w:pict>
          </mc:Fallback>
        </mc:AlternateContent>
      </w:r>
    </w:p>
    <w:p>
      <w:pPr>
        <w:spacing w:before="10"/>
        <w:rPr>
          <w:rFonts w:hint="default" w:ascii="Arial" w:hAnsi="Arial" w:eastAsia="微软雅黑" w:cs="Arial"/>
          <w:sz w:val="12"/>
          <w:szCs w:val="12"/>
        </w:rPr>
      </w:pPr>
    </w:p>
    <w:p>
      <w:pPr>
        <w:rPr>
          <w:rFonts w:hint="default" w:ascii="Arial" w:hAnsi="Arial" w:cs="Arial"/>
          <w:lang w:val="en-US" w:eastAsia="zh-CN"/>
        </w:rPr>
      </w:pPr>
      <w:bookmarkStart w:id="2" w:name="_bookmark5"/>
      <w:bookmarkEnd w:id="2"/>
      <w:bookmarkStart w:id="3" w:name="2.1_矿机上电前准备"/>
      <w:bookmarkEnd w:id="3"/>
      <w:r>
        <w:rPr>
          <w:rStyle w:val="22"/>
          <w:rFonts w:hint="default" w:ascii="Arial" w:hAnsi="Arial" w:cs="Arial"/>
          <w:lang w:val="en-US" w:eastAsia="zh-CN"/>
        </w:rPr>
        <w:t>2.1 Preparation before powering on the server</w:t>
      </w:r>
    </w:p>
    <w:p>
      <w:pPr>
        <w:pStyle w:val="5"/>
        <w:spacing w:before="139"/>
        <w:ind w:right="707"/>
        <w:rPr>
          <w:rFonts w:hint="eastAsia" w:ascii="微软雅黑" w:hAnsi="微软雅黑" w:eastAsia="微软雅黑" w:cs="微软雅黑"/>
          <w:color w:val="4B473C"/>
          <w:spacing w:val="20"/>
          <w:sz w:val="24"/>
          <w:szCs w:val="24"/>
          <w:lang w:eastAsia="zh-CN"/>
        </w:rPr>
      </w:pPr>
      <w:r>
        <w:rPr>
          <w:rFonts w:hint="eastAsia" w:ascii="微软雅黑" w:hAnsi="微软雅黑" w:eastAsia="微软雅黑" w:cs="微软雅黑"/>
          <w:color w:val="4B473C"/>
          <w:spacing w:val="20"/>
          <w:sz w:val="24"/>
          <w:szCs w:val="24"/>
          <w:lang w:eastAsia="zh-CN"/>
        </w:rPr>
        <w:t>Before powering on the server, please make sure that the following related devices have been prepared.</w:t>
      </w:r>
    </w:p>
    <w:p>
      <w:pPr>
        <w:pStyle w:val="5"/>
        <w:numPr>
          <w:ilvl w:val="0"/>
          <w:numId w:val="0"/>
        </w:numPr>
        <w:ind w:right="707" w:rightChars="0"/>
        <w:rPr>
          <w:rFonts w:hint="eastAsia" w:ascii="微软雅黑" w:hAnsi="微软雅黑" w:eastAsia="微软雅黑" w:cs="微软雅黑"/>
          <w:spacing w:val="20"/>
          <w:position w:val="-13"/>
          <w:sz w:val="24"/>
          <w:szCs w:val="24"/>
        </w:rPr>
      </w:pPr>
      <w:r>
        <w:rPr>
          <w:rFonts w:hint="eastAsia" w:ascii="微软雅黑" w:hAnsi="微软雅黑" w:eastAsia="微软雅黑" w:cs="微软雅黑"/>
          <w:color w:val="4B473C"/>
          <w:spacing w:val="20"/>
          <w:sz w:val="24"/>
          <w:szCs w:val="24"/>
          <w:lang w:val="en-US" w:eastAsia="zh-CN"/>
        </w:rPr>
        <w:t>1、server power cable</w:t>
      </w:r>
    </w:p>
    <w:p>
      <w:pPr>
        <w:spacing w:before="8"/>
        <w:rPr>
          <w:rFonts w:hint="eastAsia" w:ascii="微软雅黑" w:hAnsi="微软雅黑" w:eastAsia="微软雅黑" w:cs="微软雅黑"/>
          <w:spacing w:val="20"/>
          <w:sz w:val="24"/>
          <w:szCs w:val="24"/>
          <w:lang w:val="en-US" w:eastAsia="zh-CN"/>
        </w:rPr>
      </w:pPr>
      <w:r>
        <w:rPr>
          <w:rFonts w:hint="eastAsia" w:ascii="微软雅黑" w:hAnsi="微软雅黑" w:eastAsia="微软雅黑" w:cs="微软雅黑"/>
          <w:spacing w:val="20"/>
          <w:sz w:val="24"/>
          <w:szCs w:val="24"/>
          <w:lang w:val="en-US" w:eastAsia="zh-CN"/>
        </w:rPr>
        <w:t>Note: be sure to use the designated power cable for server, Using a power cable of unknown origin may cause serious accidents such as fire.</w:t>
      </w:r>
    </w:p>
    <w:p>
      <w:pPr>
        <w:pStyle w:val="5"/>
        <w:numPr>
          <w:ilvl w:val="0"/>
          <w:numId w:val="0"/>
        </w:numPr>
        <w:spacing w:line="313" w:lineRule="exact"/>
        <w:ind w:left="100" w:leftChars="0" w:right="707" w:rightChars="0"/>
        <w:rPr>
          <w:rFonts w:hint="eastAsia" w:ascii="微软雅黑" w:hAnsi="微软雅黑" w:eastAsia="微软雅黑" w:cs="微软雅黑"/>
          <w:color w:val="4B473C"/>
          <w:spacing w:val="20"/>
          <w:sz w:val="24"/>
          <w:szCs w:val="24"/>
          <w:lang w:val="en-US" w:eastAsia="zh-CN"/>
        </w:rPr>
      </w:pPr>
      <w:r>
        <w:rPr>
          <w:rFonts w:hint="eastAsia" w:ascii="微软雅黑" w:hAnsi="微软雅黑" w:eastAsia="微软雅黑" w:cs="微软雅黑"/>
          <w:color w:val="4B473C"/>
          <w:spacing w:val="20"/>
          <w:sz w:val="24"/>
          <w:szCs w:val="24"/>
          <w:lang w:val="en-US" w:eastAsia="zh-CN"/>
        </w:rPr>
        <w:t>2、Computer：it is used to configure the server, you can use the Windows computer to configure the server.</w:t>
      </w:r>
    </w:p>
    <w:p>
      <w:pPr>
        <w:pStyle w:val="5"/>
        <w:ind w:right="707"/>
        <w:rPr>
          <w:rFonts w:hint="eastAsia" w:ascii="微软雅黑" w:hAnsi="微软雅黑" w:eastAsia="微软雅黑" w:cs="微软雅黑"/>
          <w:color w:val="4B473C"/>
          <w:spacing w:val="20"/>
          <w:sz w:val="24"/>
          <w:szCs w:val="24"/>
          <w:lang w:val="en-US" w:eastAsia="zh-CN"/>
        </w:rPr>
      </w:pPr>
      <w:r>
        <w:rPr>
          <w:rFonts w:hint="eastAsia" w:ascii="微软雅黑" w:hAnsi="微软雅黑" w:eastAsia="微软雅黑" w:cs="微软雅黑"/>
          <w:color w:val="4B473C"/>
          <w:spacing w:val="20"/>
          <w:sz w:val="24"/>
          <w:szCs w:val="24"/>
          <w:lang w:val="en-US" w:eastAsia="zh-CN"/>
        </w:rPr>
        <w:t>3、Network switch: you can use the network switch to connect the server and router if you have multiple servers to operate.</w:t>
      </w:r>
    </w:p>
    <w:p>
      <w:pPr>
        <w:pStyle w:val="5"/>
        <w:ind w:right="707"/>
        <w:rPr>
          <w:rFonts w:hint="eastAsia" w:ascii="微软雅黑" w:hAnsi="微软雅黑" w:eastAsia="微软雅黑" w:cs="微软雅黑"/>
          <w:color w:val="4B473C"/>
          <w:spacing w:val="20"/>
          <w:sz w:val="24"/>
          <w:szCs w:val="24"/>
          <w:lang w:val="en-US" w:eastAsia="zh-CN"/>
        </w:rPr>
      </w:pPr>
      <w:r>
        <w:rPr>
          <w:rFonts w:hint="eastAsia" w:ascii="微软雅黑" w:hAnsi="微软雅黑" w:eastAsia="微软雅黑" w:cs="微软雅黑"/>
          <w:color w:val="4B473C"/>
          <w:spacing w:val="20"/>
          <w:sz w:val="24"/>
          <w:szCs w:val="24"/>
          <w:lang w:val="en-US" w:eastAsia="zh-CN"/>
        </w:rPr>
        <w:t>4、Router: used to connect the Internet</w:t>
      </w:r>
    </w:p>
    <w:p>
      <w:pPr>
        <w:pStyle w:val="5"/>
        <w:spacing w:line="300" w:lineRule="auto"/>
        <w:ind w:left="0" w:leftChars="0" w:right="707" w:firstLine="0" w:firstLineChars="0"/>
        <w:rPr>
          <w:rFonts w:hint="eastAsia" w:ascii="微软雅黑" w:hAnsi="微软雅黑" w:eastAsia="微软雅黑" w:cs="微软雅黑"/>
          <w:color w:val="4B473C"/>
          <w:spacing w:val="20"/>
          <w:sz w:val="24"/>
          <w:szCs w:val="24"/>
          <w:lang w:val="en-US" w:eastAsia="zh-CN"/>
        </w:rPr>
      </w:pPr>
      <w:r>
        <w:rPr>
          <w:rFonts w:hint="eastAsia" w:ascii="微软雅黑" w:hAnsi="微软雅黑" w:eastAsia="微软雅黑" w:cs="微软雅黑"/>
          <w:color w:val="4B473C"/>
          <w:spacing w:val="20"/>
          <w:sz w:val="24"/>
          <w:szCs w:val="24"/>
          <w:lang w:val="en-US" w:eastAsia="zh-CN"/>
        </w:rPr>
        <w:t xml:space="preserve">5、DHCP server: the server uses the </w:t>
      </w:r>
      <w:r>
        <w:rPr>
          <w:rFonts w:hint="eastAsia" w:ascii="微软雅黑" w:hAnsi="微软雅黑" w:eastAsia="微软雅黑" w:cs="微软雅黑"/>
          <w:color w:val="4B473C"/>
          <w:spacing w:val="20"/>
          <w:sz w:val="24"/>
          <w:szCs w:val="24"/>
        </w:rPr>
        <w:t>Dynamic Host Configuration Protocol (DHCP)</w:t>
      </w:r>
      <w:r>
        <w:rPr>
          <w:rFonts w:hint="eastAsia" w:ascii="微软雅黑" w:hAnsi="微软雅黑" w:eastAsia="微软雅黑" w:cs="微软雅黑"/>
          <w:color w:val="4B473C"/>
          <w:spacing w:val="20"/>
          <w:sz w:val="24"/>
          <w:szCs w:val="24"/>
          <w:lang w:val="en-US" w:eastAsia="zh-CN"/>
        </w:rPr>
        <w:t xml:space="preserve"> to get the IP address from the Internet by default. Depending on the network environment you use, the DHCP server can be a switch with gateway function, a router, or a dedicated server.</w:t>
      </w:r>
      <w:bookmarkStart w:id="4" w:name="_bookmark7"/>
      <w:bookmarkEnd w:id="4"/>
      <w:bookmarkStart w:id="5" w:name="3_查找矿机IP地址"/>
      <w:bookmarkEnd w:id="5"/>
    </w:p>
    <w:p>
      <w:pPr>
        <w:pStyle w:val="5"/>
        <w:spacing w:line="300" w:lineRule="auto"/>
        <w:ind w:left="0" w:leftChars="0" w:right="707" w:firstLine="0" w:firstLineChars="0"/>
        <w:rPr>
          <w:rFonts w:hint="eastAsia" w:ascii="微软雅黑" w:hAnsi="微软雅黑" w:eastAsia="微软雅黑" w:cs="微软雅黑"/>
          <w:color w:val="4B473C"/>
          <w:spacing w:val="20"/>
          <w:sz w:val="24"/>
          <w:szCs w:val="24"/>
          <w:lang w:val="en-US" w:eastAsia="zh-CN"/>
        </w:rPr>
      </w:pPr>
      <w:r>
        <w:rPr>
          <w:rFonts w:hint="eastAsia" w:ascii="微软雅黑" w:hAnsi="微软雅黑" w:eastAsia="微软雅黑" w:cs="微软雅黑"/>
          <w:color w:val="4B473C"/>
          <w:spacing w:val="20"/>
          <w:sz w:val="24"/>
          <w:szCs w:val="24"/>
          <w:lang w:eastAsia="zh-CN"/>
        </w:rPr>
        <w:t>If the server is powered on properly, you need to</w:t>
      </w:r>
      <w:r>
        <w:rPr>
          <w:rFonts w:hint="eastAsia" w:ascii="微软雅黑" w:hAnsi="微软雅黑" w:eastAsia="微软雅黑" w:cs="微软雅黑"/>
          <w:color w:val="4B473C"/>
          <w:spacing w:val="20"/>
          <w:sz w:val="24"/>
          <w:szCs w:val="24"/>
          <w:lang w:val="en-US" w:eastAsia="zh-CN"/>
        </w:rPr>
        <w:t xml:space="preserve"> identify</w:t>
      </w:r>
      <w:r>
        <w:rPr>
          <w:rFonts w:hint="eastAsia" w:ascii="微软雅黑" w:hAnsi="微软雅黑" w:eastAsia="微软雅黑" w:cs="微软雅黑"/>
          <w:color w:val="4B473C"/>
          <w:spacing w:val="20"/>
          <w:sz w:val="24"/>
          <w:szCs w:val="24"/>
          <w:lang w:eastAsia="zh-CN"/>
        </w:rPr>
        <w:t xml:space="preserve"> the server IP address by the following methods before configuring the server</w:t>
      </w:r>
      <w:r>
        <w:rPr>
          <w:rFonts w:hint="eastAsia" w:ascii="微软雅黑" w:hAnsi="微软雅黑" w:eastAsia="微软雅黑" w:cs="微软雅黑"/>
          <w:color w:val="4B473C"/>
          <w:spacing w:val="20"/>
          <w:sz w:val="24"/>
          <w:szCs w:val="24"/>
          <w:lang w:val="en-US" w:eastAsia="zh-CN"/>
        </w:rPr>
        <w:t>:</w:t>
      </w:r>
    </w:p>
    <w:p>
      <w:pPr>
        <w:rPr>
          <w:rFonts w:hint="eastAsia" w:ascii="微软雅黑" w:hAnsi="微软雅黑" w:eastAsia="微软雅黑" w:cs="微软雅黑"/>
          <w:spacing w:val="20"/>
          <w:sz w:val="24"/>
          <w:szCs w:val="24"/>
          <w:lang w:val="en-US" w:eastAsia="zh-CN"/>
        </w:rPr>
      </w:pPr>
      <w:bookmarkStart w:id="6" w:name="_bookmark8"/>
      <w:bookmarkEnd w:id="6"/>
      <w:bookmarkStart w:id="7" w:name="3.1_查看路由器或DHCP服务器"/>
      <w:bookmarkEnd w:id="7"/>
      <w:r>
        <w:rPr>
          <w:rFonts w:hint="eastAsia" w:ascii="微软雅黑" w:hAnsi="微软雅黑" w:eastAsia="微软雅黑" w:cs="微软雅黑"/>
          <w:color w:val="4B473C"/>
          <w:spacing w:val="20"/>
          <w:sz w:val="24"/>
          <w:szCs w:val="24"/>
          <w:lang w:val="en-US" w:eastAsia="zh-CN"/>
        </w:rPr>
        <w:t>2.2 check the router or DHCP server</w:t>
      </w:r>
    </w:p>
    <w:p>
      <w:pPr>
        <w:pStyle w:val="5"/>
        <w:spacing w:before="134" w:line="297" w:lineRule="auto"/>
        <w:ind w:right="707"/>
        <w:rPr>
          <w:rFonts w:hint="eastAsia" w:ascii="微软雅黑" w:hAnsi="微软雅黑" w:eastAsia="微软雅黑" w:cs="微软雅黑"/>
          <w:color w:val="4B473C"/>
          <w:spacing w:val="20"/>
          <w:sz w:val="24"/>
          <w:szCs w:val="24"/>
          <w:lang w:eastAsia="zh-CN"/>
        </w:rPr>
      </w:pPr>
      <w:r>
        <w:rPr>
          <w:rFonts w:hint="eastAsia" w:ascii="微软雅黑" w:hAnsi="微软雅黑" w:eastAsia="微软雅黑" w:cs="微软雅黑"/>
          <w:color w:val="4B473C"/>
          <w:spacing w:val="20"/>
          <w:sz w:val="24"/>
          <w:szCs w:val="24"/>
          <w:lang w:eastAsia="zh-CN"/>
        </w:rPr>
        <w:t>The IP address of the server can be obtained by checking the IP address list of the router or DHCP server. The default host</w:t>
      </w:r>
      <w:r>
        <w:rPr>
          <w:rFonts w:hint="eastAsia" w:ascii="微软雅黑" w:hAnsi="微软雅黑" w:eastAsia="微软雅黑" w:cs="微软雅黑"/>
          <w:color w:val="4B473C"/>
          <w:spacing w:val="20"/>
          <w:sz w:val="24"/>
          <w:szCs w:val="24"/>
          <w:lang w:val="en-US" w:eastAsia="zh-CN"/>
        </w:rPr>
        <w:t xml:space="preserve"> </w:t>
      </w:r>
      <w:r>
        <w:rPr>
          <w:rFonts w:hint="eastAsia" w:ascii="微软雅黑" w:hAnsi="微软雅黑" w:eastAsia="微软雅黑" w:cs="微软雅黑"/>
          <w:color w:val="4B473C"/>
          <w:spacing w:val="20"/>
          <w:sz w:val="24"/>
          <w:szCs w:val="24"/>
          <w:lang w:eastAsia="zh-CN"/>
        </w:rPr>
        <w:t>name of the server is “F9”.</w:t>
      </w:r>
    </w:p>
    <w:p>
      <w:pPr>
        <w:rPr>
          <w:rFonts w:hint="eastAsia" w:ascii="微软雅黑" w:hAnsi="微软雅黑" w:eastAsia="微软雅黑" w:cs="微软雅黑"/>
          <w:spacing w:val="20"/>
          <w:sz w:val="24"/>
          <w:szCs w:val="24"/>
          <w:lang w:val="en-US" w:eastAsia="zh-CN"/>
        </w:rPr>
      </w:pPr>
      <w:bookmarkStart w:id="8" w:name="_bookmark9"/>
      <w:bookmarkEnd w:id="8"/>
      <w:bookmarkStart w:id="9" w:name="3.2_使用_Vulcanus_矿机管理软件"/>
      <w:bookmarkEnd w:id="9"/>
      <w:r>
        <w:rPr>
          <w:rFonts w:hint="eastAsia" w:ascii="微软雅黑" w:hAnsi="微软雅黑" w:eastAsia="微软雅黑" w:cs="微软雅黑"/>
          <w:color w:val="4B473C"/>
          <w:spacing w:val="20"/>
          <w:sz w:val="24"/>
          <w:szCs w:val="24"/>
          <w:lang w:val="en-US" w:eastAsia="zh-CN"/>
        </w:rPr>
        <w:t>2.3 Use Cheetah server management software</w:t>
      </w:r>
    </w:p>
    <w:p>
      <w:pPr>
        <w:pStyle w:val="4"/>
        <w:ind w:right="707" w:firstLine="576" w:firstLineChars="200"/>
        <w:rPr>
          <w:rFonts w:hint="default" w:ascii="Arial" w:hAnsi="Arial" w:eastAsia="微软雅黑" w:cs="Arial"/>
          <w:lang w:val="en-US" w:eastAsia="zh-CN"/>
        </w:rPr>
      </w:pPr>
      <w:bookmarkStart w:id="10" w:name="3.2.1_矿机IP报告"/>
      <w:bookmarkEnd w:id="10"/>
      <w:bookmarkStart w:id="11" w:name="_bookmark10"/>
      <w:bookmarkEnd w:id="11"/>
      <w:bookmarkStart w:id="12" w:name="3.2.2_扫描矿机"/>
      <w:bookmarkEnd w:id="12"/>
      <w:bookmarkStart w:id="13" w:name="_bookmark11"/>
      <w:bookmarkEnd w:id="13"/>
      <w:bookmarkStart w:id="14" w:name="_Hlk102811597"/>
      <w:r>
        <w:rPr>
          <w:rFonts w:hint="default" w:ascii="Arial" w:hAnsi="Arial" w:cs="Arial"/>
          <w:color w:val="4B473C"/>
          <w:w w:val="90"/>
          <w:lang w:eastAsia="zh-CN"/>
        </w:rPr>
        <w:t>2.3.1</w:t>
      </w:r>
      <w:r>
        <w:rPr>
          <w:rFonts w:hint="eastAsia" w:ascii="Arial" w:hAnsi="Arial" w:eastAsia="微软雅黑" w:cs="Arial"/>
          <w:color w:val="4B473C"/>
          <w:lang w:val="en-US" w:eastAsia="zh-CN"/>
        </w:rPr>
        <w:t>Scanning the server</w:t>
      </w:r>
    </w:p>
    <w:p>
      <w:pPr>
        <w:pStyle w:val="5"/>
        <w:spacing w:before="114"/>
        <w:ind w:right="707"/>
        <w:rPr>
          <w:rFonts w:hint="eastAsia" w:ascii="微软雅黑" w:hAnsi="微软雅黑" w:eastAsia="微软雅黑" w:cs="微软雅黑"/>
          <w:color w:val="4B473C"/>
          <w:sz w:val="24"/>
          <w:szCs w:val="24"/>
          <w:lang w:eastAsia="zh-CN"/>
        </w:rPr>
      </w:pPr>
      <w:r>
        <w:rPr>
          <w:rFonts w:hint="eastAsia" w:ascii="微软雅黑" w:hAnsi="微软雅黑" w:eastAsia="微软雅黑" w:cs="微软雅黑"/>
          <w:color w:val="4B473C"/>
          <w:sz w:val="24"/>
          <w:szCs w:val="24"/>
          <w:lang w:eastAsia="zh-CN"/>
        </w:rPr>
        <w:t>Us</w:t>
      </w:r>
      <w:r>
        <w:rPr>
          <w:rFonts w:hint="eastAsia" w:ascii="微软雅黑" w:hAnsi="微软雅黑" w:eastAsia="微软雅黑" w:cs="微软雅黑"/>
          <w:color w:val="4B473C"/>
          <w:sz w:val="24"/>
          <w:szCs w:val="24"/>
          <w:lang w:val="en-US" w:eastAsia="zh-CN"/>
        </w:rPr>
        <w:t>ing</w:t>
      </w:r>
      <w:r>
        <w:rPr>
          <w:rFonts w:hint="eastAsia" w:ascii="微软雅黑" w:hAnsi="微软雅黑" w:eastAsia="微软雅黑" w:cs="微软雅黑"/>
          <w:color w:val="4B473C"/>
          <w:sz w:val="24"/>
          <w:szCs w:val="24"/>
          <w:lang w:eastAsia="zh-CN"/>
        </w:rPr>
        <w:t xml:space="preserve"> the scan</w:t>
      </w:r>
      <w:r>
        <w:rPr>
          <w:rFonts w:hint="eastAsia" w:ascii="微软雅黑" w:hAnsi="微软雅黑" w:eastAsia="微软雅黑" w:cs="微软雅黑"/>
          <w:color w:val="4B473C"/>
          <w:sz w:val="24"/>
          <w:szCs w:val="24"/>
          <w:lang w:val="en-US" w:eastAsia="zh-CN"/>
        </w:rPr>
        <w:t>ning</w:t>
      </w:r>
      <w:r>
        <w:rPr>
          <w:rFonts w:hint="eastAsia" w:ascii="微软雅黑" w:hAnsi="微软雅黑" w:eastAsia="微软雅黑" w:cs="微软雅黑"/>
          <w:color w:val="4B473C"/>
          <w:sz w:val="24"/>
          <w:szCs w:val="24"/>
          <w:lang w:eastAsia="zh-CN"/>
        </w:rPr>
        <w:t xml:space="preserve"> server</w:t>
      </w:r>
      <w:r>
        <w:rPr>
          <w:rFonts w:hint="eastAsia" w:ascii="微软雅黑" w:hAnsi="微软雅黑" w:eastAsia="微软雅黑" w:cs="微软雅黑"/>
          <w:color w:val="4B473C"/>
          <w:sz w:val="24"/>
          <w:szCs w:val="24"/>
          <w:lang w:val="en-US" w:eastAsia="zh-CN"/>
        </w:rPr>
        <w:t xml:space="preserve"> capability </w:t>
      </w:r>
      <w:r>
        <w:rPr>
          <w:rFonts w:hint="eastAsia" w:ascii="微软雅黑" w:hAnsi="微软雅黑" w:eastAsia="微软雅黑" w:cs="微软雅黑"/>
          <w:color w:val="4B473C"/>
          <w:sz w:val="24"/>
          <w:szCs w:val="24"/>
          <w:lang w:eastAsia="zh-CN"/>
        </w:rPr>
        <w:t>of the Cheetah-minertool_v2.0.3-software, as shown in Figure 5:</w:t>
      </w:r>
    </w:p>
    <w:p>
      <w:pPr>
        <w:spacing w:line="6010" w:lineRule="exact"/>
        <w:ind w:left="1025"/>
        <w:rPr>
          <w:rFonts w:hint="default" w:ascii="Arial" w:hAnsi="Arial" w:eastAsia="微软雅黑" w:cs="Arial"/>
          <w:sz w:val="20"/>
          <w:szCs w:val="20"/>
        </w:rPr>
      </w:pPr>
      <w:r>
        <w:rPr>
          <w:rFonts w:hint="default" w:ascii="Arial" w:hAnsi="Arial" w:cs="Arial"/>
        </w:rPr>
        <w:drawing>
          <wp:inline distT="0" distB="0" distL="0" distR="0">
            <wp:extent cx="5274310" cy="3049270"/>
            <wp:effectExtent l="0" t="0" r="2540" b="0"/>
            <wp:docPr id="146" name="图片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146"/>
                    <pic:cNvPicPr>
                      <a:picLocks noChangeAspect="1"/>
                    </pic:cNvPicPr>
                  </pic:nvPicPr>
                  <pic:blipFill>
                    <a:blip r:embed="rId7"/>
                    <a:stretch>
                      <a:fillRect/>
                    </a:stretch>
                  </pic:blipFill>
                  <pic:spPr>
                    <a:xfrm>
                      <a:off x="0" y="0"/>
                      <a:ext cx="5274310" cy="3049270"/>
                    </a:xfrm>
                    <a:prstGeom prst="rect">
                      <a:avLst/>
                    </a:prstGeom>
                  </pic:spPr>
                </pic:pic>
              </a:graphicData>
            </a:graphic>
          </wp:inline>
        </w:drawing>
      </w:r>
    </w:p>
    <w:p>
      <w:pPr>
        <w:spacing w:before="11"/>
        <w:rPr>
          <w:rFonts w:hint="default" w:ascii="Arial" w:hAnsi="Arial" w:cs="Arial" w:eastAsiaTheme="minorEastAsia"/>
          <w:sz w:val="20"/>
          <w:szCs w:val="20"/>
          <w:lang w:eastAsia="zh-CN"/>
        </w:rPr>
      </w:pPr>
      <w:r>
        <w:rPr>
          <w:rFonts w:hint="default" w:ascii="Arial" w:hAnsi="Arial" w:cs="Arial" w:eastAsiaTheme="minorEastAsia"/>
          <w:sz w:val="16"/>
          <w:szCs w:val="16"/>
          <w:lang w:eastAsia="zh-CN"/>
        </w:rPr>
        <w:t xml:space="preserve">                                                        </w:t>
      </w:r>
      <w:r>
        <w:rPr>
          <w:rFonts w:hint="eastAsia" w:ascii="Arial" w:hAnsi="Arial" w:cs="Arial" w:eastAsiaTheme="minorEastAsia"/>
          <w:sz w:val="16"/>
          <w:szCs w:val="16"/>
          <w:lang w:val="en-US" w:eastAsia="zh-CN"/>
        </w:rPr>
        <w:t>Figure-5</w:t>
      </w:r>
      <w:r>
        <w:rPr>
          <w:rFonts w:hint="default" w:ascii="Arial" w:hAnsi="Arial" w:cs="Arial" w:eastAsiaTheme="minorEastAsia"/>
          <w:sz w:val="16"/>
          <w:szCs w:val="16"/>
          <w:lang w:eastAsia="zh-CN"/>
        </w:rPr>
        <w:t xml:space="preserve">       </w:t>
      </w:r>
    </w:p>
    <w:p>
      <w:pPr>
        <w:pStyle w:val="5"/>
        <w:spacing w:line="520" w:lineRule="auto"/>
        <w:ind w:right="707"/>
        <w:rPr>
          <w:rFonts w:hint="eastAsia" w:ascii="微软雅黑" w:hAnsi="微软雅黑" w:eastAsia="微软雅黑" w:cs="微软雅黑"/>
          <w:color w:val="4B473C"/>
          <w:sz w:val="24"/>
          <w:szCs w:val="24"/>
          <w:lang w:val="en-US" w:eastAsia="zh-CN"/>
        </w:rPr>
      </w:pPr>
      <w:r>
        <w:rPr>
          <w:rFonts w:hint="eastAsia" w:ascii="微软雅黑" w:hAnsi="微软雅黑" w:eastAsia="微软雅黑" w:cs="微软雅黑"/>
          <w:color w:val="4B473C"/>
          <w:sz w:val="24"/>
          <w:szCs w:val="24"/>
          <w:lang w:val="en-US" w:eastAsia="zh-CN"/>
        </w:rPr>
        <w:t>Input</w:t>
      </w:r>
      <w:r>
        <w:rPr>
          <w:rFonts w:hint="eastAsia" w:ascii="微软雅黑" w:hAnsi="微软雅黑" w:eastAsia="微软雅黑" w:cs="微软雅黑"/>
          <w:color w:val="4B473C"/>
          <w:sz w:val="24"/>
          <w:szCs w:val="24"/>
          <w:lang w:eastAsia="zh-CN"/>
        </w:rPr>
        <w:t xml:space="preserve"> the LAN IP segment in the IP range of the software</w:t>
      </w:r>
      <w:r>
        <w:rPr>
          <w:rFonts w:hint="eastAsia" w:ascii="微软雅黑" w:hAnsi="微软雅黑" w:eastAsia="微软雅黑" w:cs="微软雅黑"/>
          <w:color w:val="4B473C"/>
          <w:sz w:val="24"/>
          <w:szCs w:val="24"/>
          <w:lang w:val="en-US" w:eastAsia="zh-CN"/>
        </w:rPr>
        <w:t xml:space="preserve"> page</w:t>
      </w:r>
      <w:r>
        <w:rPr>
          <w:rFonts w:hint="eastAsia" w:ascii="微软雅黑" w:hAnsi="微软雅黑" w:eastAsia="微软雅黑" w:cs="微软雅黑"/>
          <w:color w:val="4B473C"/>
          <w:sz w:val="24"/>
          <w:szCs w:val="24"/>
          <w:lang w:eastAsia="zh-CN"/>
        </w:rPr>
        <w:t xml:space="preserve">, and click the </w:t>
      </w:r>
      <w:r>
        <w:rPr>
          <w:rFonts w:hint="eastAsia" w:ascii="微软雅黑" w:hAnsi="微软雅黑" w:eastAsia="微软雅黑" w:cs="微软雅黑"/>
          <w:color w:val="4B473C"/>
          <w:sz w:val="24"/>
          <w:szCs w:val="24"/>
          <w:lang w:val="en-US" w:eastAsia="zh-CN"/>
        </w:rPr>
        <w:t>“</w:t>
      </w:r>
      <w:r>
        <w:rPr>
          <w:rFonts w:hint="eastAsia" w:ascii="微软雅黑" w:hAnsi="微软雅黑" w:eastAsia="微软雅黑" w:cs="微软雅黑"/>
          <w:color w:val="4B473C"/>
          <w:sz w:val="24"/>
          <w:szCs w:val="24"/>
          <w:lang w:eastAsia="zh-CN"/>
        </w:rPr>
        <w:t>Scan</w:t>
      </w:r>
      <w:r>
        <w:rPr>
          <w:rFonts w:hint="eastAsia" w:ascii="微软雅黑" w:hAnsi="微软雅黑" w:eastAsia="微软雅黑" w:cs="微软雅黑"/>
          <w:color w:val="4B473C"/>
          <w:sz w:val="24"/>
          <w:szCs w:val="24"/>
          <w:lang w:val="en-US" w:eastAsia="zh-CN"/>
        </w:rPr>
        <w:t>ning</w:t>
      </w:r>
      <w:r>
        <w:rPr>
          <w:rFonts w:hint="eastAsia" w:ascii="微软雅黑" w:hAnsi="微软雅黑" w:eastAsia="微软雅黑" w:cs="微软雅黑"/>
          <w:color w:val="4B473C"/>
          <w:sz w:val="24"/>
          <w:szCs w:val="24"/>
          <w:lang w:eastAsia="zh-CN"/>
        </w:rPr>
        <w:t xml:space="preserve"> Server</w:t>
      </w:r>
      <w:r>
        <w:rPr>
          <w:rFonts w:hint="eastAsia" w:ascii="微软雅黑" w:hAnsi="微软雅黑" w:eastAsia="微软雅黑" w:cs="微软雅黑"/>
          <w:color w:val="4B473C"/>
          <w:sz w:val="24"/>
          <w:szCs w:val="24"/>
          <w:lang w:val="en-US" w:eastAsia="zh-CN"/>
        </w:rPr>
        <w:t xml:space="preserve">” </w:t>
      </w:r>
      <w:r>
        <w:rPr>
          <w:rFonts w:hint="eastAsia" w:ascii="微软雅黑" w:hAnsi="微软雅黑" w:eastAsia="微软雅黑" w:cs="微软雅黑"/>
          <w:color w:val="4B473C"/>
          <w:sz w:val="24"/>
          <w:szCs w:val="24"/>
          <w:lang w:eastAsia="zh-CN"/>
        </w:rPr>
        <w:t>button to start scanning. After</w:t>
      </w:r>
      <w:r>
        <w:rPr>
          <w:rFonts w:hint="eastAsia" w:ascii="微软雅黑" w:hAnsi="微软雅黑" w:eastAsia="微软雅黑" w:cs="微软雅黑"/>
          <w:color w:val="4B473C"/>
          <w:sz w:val="24"/>
          <w:szCs w:val="24"/>
          <w:lang w:val="en-US" w:eastAsia="zh-CN"/>
        </w:rPr>
        <w:t xml:space="preserve"> finishing scanning</w:t>
      </w:r>
      <w:r>
        <w:rPr>
          <w:rFonts w:hint="eastAsia" w:ascii="微软雅黑" w:hAnsi="微软雅黑" w:eastAsia="微软雅黑" w:cs="微软雅黑"/>
          <w:color w:val="4B473C"/>
          <w:sz w:val="24"/>
          <w:szCs w:val="24"/>
          <w:lang w:eastAsia="zh-CN"/>
        </w:rPr>
        <w:t>, you can see the status of the server</w:t>
      </w:r>
      <w:r>
        <w:rPr>
          <w:rFonts w:hint="eastAsia" w:ascii="微软雅黑" w:hAnsi="微软雅黑" w:eastAsia="微软雅黑" w:cs="微软雅黑"/>
          <w:color w:val="4B473C"/>
          <w:sz w:val="24"/>
          <w:szCs w:val="24"/>
          <w:lang w:val="en-US" w:eastAsia="zh-CN"/>
        </w:rPr>
        <w:t>’s operation.</w:t>
      </w:r>
    </w:p>
    <w:p>
      <w:pPr>
        <w:numPr>
          <w:ilvl w:val="0"/>
          <w:numId w:val="0"/>
        </w:numPr>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 xml:space="preserve">      3、server configuration</w:t>
      </w:r>
    </w:p>
    <w:p>
      <w:pPr>
        <w:spacing w:before="1"/>
        <w:rPr>
          <w:rFonts w:hint="eastAsia" w:ascii="微软雅黑" w:hAnsi="微软雅黑" w:eastAsia="微软雅黑" w:cs="微软雅黑"/>
          <w:sz w:val="24"/>
          <w:szCs w:val="24"/>
        </w:rPr>
      </w:pPr>
    </w:p>
    <w:p>
      <w:pPr>
        <w:spacing w:line="20" w:lineRule="exact"/>
        <w:ind w:left="415"/>
        <w:rPr>
          <w:rFonts w:hint="eastAsia" w:ascii="微软雅黑" w:hAnsi="微软雅黑" w:eastAsia="微软雅黑" w:cs="微软雅黑"/>
          <w:sz w:val="24"/>
          <w:szCs w:val="24"/>
        </w:rPr>
      </w:pPr>
      <w:r>
        <w:rPr>
          <w:rFonts w:hint="eastAsia" w:ascii="微软雅黑" w:hAnsi="微软雅黑" w:eastAsia="微软雅黑" w:cs="微软雅黑"/>
          <w:sz w:val="24"/>
          <w:szCs w:val="24"/>
        </w:rPr>
        <mc:AlternateContent>
          <mc:Choice Requires="wpg">
            <w:drawing>
              <wp:inline distT="0" distB="0" distL="0" distR="0">
                <wp:extent cx="5771515" cy="12700"/>
                <wp:effectExtent l="0" t="3810" r="635" b="2540"/>
                <wp:docPr id="60" name="组合 60"/>
                <wp:cNvGraphicFramePr/>
                <a:graphic xmlns:a="http://schemas.openxmlformats.org/drawingml/2006/main">
                  <a:graphicData uri="http://schemas.microsoft.com/office/word/2010/wordprocessingGroup">
                    <wpg:wgp>
                      <wpg:cNvGrpSpPr/>
                      <wpg:grpSpPr>
                        <a:xfrm>
                          <a:off x="0" y="0"/>
                          <a:ext cx="5771515" cy="12700"/>
                          <a:chOff x="0" y="0"/>
                          <a:chExt cx="9089" cy="20"/>
                        </a:xfrm>
                      </wpg:grpSpPr>
                      <wpg:grpSp>
                        <wpg:cNvPr id="81" name="Group 129"/>
                        <wpg:cNvGrpSpPr/>
                        <wpg:grpSpPr>
                          <a:xfrm>
                            <a:off x="10" y="10"/>
                            <a:ext cx="9069" cy="2"/>
                            <a:chOff x="10" y="10"/>
                            <a:chExt cx="9069" cy="2"/>
                          </a:xfrm>
                        </wpg:grpSpPr>
                        <wps:wsp>
                          <wps:cNvPr id="104" name="Freeform 130"/>
                          <wps:cNvSpPr/>
                          <wps:spPr bwMode="auto">
                            <a:xfrm>
                              <a:off x="10" y="10"/>
                              <a:ext cx="9069" cy="2"/>
                            </a:xfrm>
                            <a:custGeom>
                              <a:avLst/>
                              <a:gdLst>
                                <a:gd name="T0" fmla="+- 0 10 10"/>
                                <a:gd name="T1" fmla="*/ T0 w 9069"/>
                                <a:gd name="T2" fmla="+- 0 9079 10"/>
                                <a:gd name="T3" fmla="*/ T2 w 9069"/>
                              </a:gdLst>
                              <a:ahLst/>
                              <a:cxnLst>
                                <a:cxn ang="0">
                                  <a:pos x="T1" y="0"/>
                                </a:cxn>
                                <a:cxn ang="0">
                                  <a:pos x="T3" y="0"/>
                                </a:cxn>
                              </a:cxnLst>
                              <a:rect l="0" t="0" r="r" b="b"/>
                              <a:pathLst>
                                <a:path w="9069">
                                  <a:moveTo>
                                    <a:pt x="0" y="0"/>
                                  </a:moveTo>
                                  <a:lnTo>
                                    <a:pt x="9069" y="0"/>
                                  </a:lnTo>
                                </a:path>
                              </a:pathLst>
                            </a:custGeom>
                            <a:noFill/>
                            <a:ln w="12700">
                              <a:solidFill>
                                <a:srgbClr val="FBDBDB"/>
                              </a:solidFill>
                              <a:round/>
                            </a:ln>
                          </wps:spPr>
                          <wps:bodyPr rot="0" vert="horz" wrap="square" lIns="91440" tIns="45720" rIns="91440" bIns="45720" anchor="t" anchorCtr="0" upright="1">
                            <a:noAutofit/>
                          </wps:bodyPr>
                        </wps:wsp>
                      </wpg:grpSp>
                    </wpg:wgp>
                  </a:graphicData>
                </a:graphic>
              </wp:inline>
            </w:drawing>
          </mc:Choice>
          <mc:Fallback>
            <w:pict>
              <v:group id="_x0000_s1026" o:spid="_x0000_s1026" o:spt="203" style="height:1pt;width:454.45pt;" coordsize="9089,20" o:gfxdata="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">
                <o:lock v:ext="edit" aspectratio="f"/>
                <v:group id="Group 129" o:spid="_x0000_s1026" o:spt="203" style="position:absolute;left:10;top:10;height:2;width:9069;" coordorigin="10,10" coordsize="9069,2" o:gfxdata="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HVIoQm+AAAA2wAAAA8AAAAAAAAAAQAgAAAAIgAAAGRycy9kb3ducmV2Lnht&#10;bFBLAQIUABQAAAAIAIdO4kAzLwWeOwAAADkAAAAVAAAAAAAAAAEAIAAAAA0BAABkcnMvZ3JvdXBz&#10;aGFwZXhtbC54bWxQSwUGAAAAAAYABgBgAQAAygMAAAAA&#10;">
                  <o:lock v:ext="edit" aspectratio="f"/>
                  <v:shape id="Freeform 130" o:spid="_x0000_s1026" o:spt="100" style="position:absolute;left:10;top:10;height:2;width:9069;" filled="f" stroked="t" coordsize="9069,1" o:gfxdata="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MIiZty5AAAA3AAA&#10;AA8AAAAAAAAAAQAgAAAAIgAAAGRycy9kb3ducmV2LnhtbFBLAQIUABQAAAAIAIdO4kAzLwWeOwAA&#10;ADkAAAAQAAAAAAAAAAEAIAAAAAgBAABkcnMvc2hhcGV4bWwueG1sUEsFBgAAAAAGAAYAWwEAALID&#10;AAAAAA==&#10;" path="m0,0l9069,0e">
                    <v:path o:connectlocs="0,0;9069,0" o:connectangles="0,0"/>
                    <v:fill on="f" focussize="0,0"/>
                    <v:stroke weight="1pt" color="#FBDBDB" joinstyle="round"/>
                    <v:imagedata o:title=""/>
                    <o:lock v:ext="edit" aspectratio="f"/>
                  </v:shape>
                </v:group>
                <w10:wrap type="none"/>
                <w10:anchorlock/>
              </v:group>
            </w:pict>
          </mc:Fallback>
        </mc:AlternateContent>
      </w:r>
    </w:p>
    <w:p>
      <w:pPr>
        <w:spacing w:before="5"/>
        <w:rPr>
          <w:rFonts w:hint="eastAsia" w:ascii="微软雅黑" w:hAnsi="微软雅黑" w:eastAsia="微软雅黑" w:cs="微软雅黑"/>
          <w:sz w:val="24"/>
          <w:szCs w:val="24"/>
        </w:rPr>
      </w:pPr>
    </w:p>
    <w:p>
      <w:pPr>
        <w:spacing w:before="7"/>
        <w:rPr>
          <w:rFonts w:hint="eastAsia" w:ascii="微软雅黑" w:hAnsi="微软雅黑" w:eastAsia="微软雅黑" w:cs="微软雅黑"/>
          <w:sz w:val="24"/>
          <w:szCs w:val="24"/>
          <w:lang w:eastAsia="zh-CN"/>
        </w:rPr>
      </w:pPr>
      <w:r>
        <w:rPr>
          <w:rFonts w:hint="eastAsia" w:ascii="微软雅黑" w:hAnsi="微软雅黑" w:eastAsia="微软雅黑" w:cs="微软雅黑"/>
          <w:sz w:val="24"/>
          <w:szCs w:val="24"/>
          <w:lang w:eastAsia="zh-CN"/>
        </w:rPr>
        <w:t>This chapter describes how to configure the server through the web page. It is recommended to use Safari, Chrome or Edge browser</w:t>
      </w:r>
      <w:r>
        <w:rPr>
          <w:rFonts w:hint="eastAsia" w:ascii="微软雅黑" w:hAnsi="微软雅黑" w:eastAsia="微软雅黑" w:cs="微软雅黑"/>
          <w:sz w:val="24"/>
          <w:szCs w:val="24"/>
          <w:lang w:val="en-US" w:eastAsia="zh-CN"/>
        </w:rPr>
        <w:t xml:space="preserve"> to</w:t>
      </w:r>
      <w:r>
        <w:rPr>
          <w:rFonts w:hint="eastAsia" w:ascii="微软雅黑" w:hAnsi="微软雅黑" w:eastAsia="微软雅黑" w:cs="微软雅黑"/>
          <w:sz w:val="24"/>
          <w:szCs w:val="24"/>
          <w:lang w:eastAsia="zh-CN"/>
        </w:rPr>
        <w:t xml:space="preserve"> access the server's interface.</w:t>
      </w:r>
    </w:p>
    <w:p>
      <w:pPr>
        <w:pStyle w:val="3"/>
        <w:tabs>
          <w:tab w:val="left" w:pos="1035"/>
        </w:tabs>
        <w:ind w:right="707"/>
        <w:rPr>
          <w:rFonts w:hint="eastAsia" w:ascii="微软雅黑" w:hAnsi="微软雅黑" w:eastAsia="微软雅黑" w:cs="微软雅黑"/>
          <w:sz w:val="24"/>
          <w:szCs w:val="24"/>
          <w:lang w:val="en-US" w:eastAsia="zh-CN"/>
        </w:rPr>
      </w:pPr>
      <w:bookmarkStart w:id="15" w:name="_bookmark14"/>
      <w:bookmarkEnd w:id="15"/>
      <w:bookmarkStart w:id="16" w:name="4.1_登录矿机"/>
      <w:bookmarkEnd w:id="16"/>
      <w:r>
        <w:rPr>
          <w:rFonts w:hint="eastAsia" w:ascii="微软雅黑" w:hAnsi="微软雅黑" w:eastAsia="微软雅黑" w:cs="微软雅黑"/>
          <w:color w:val="4B473C"/>
          <w:spacing w:val="-2"/>
          <w:w w:val="90"/>
          <w:sz w:val="24"/>
          <w:szCs w:val="24"/>
          <w:lang w:val="en-US" w:eastAsia="zh-CN"/>
        </w:rPr>
        <w:t>3</w:t>
      </w:r>
      <w:r>
        <w:rPr>
          <w:rFonts w:hint="eastAsia" w:ascii="微软雅黑" w:hAnsi="微软雅黑" w:eastAsia="微软雅黑" w:cs="微软雅黑"/>
          <w:color w:val="4B473C"/>
          <w:spacing w:val="-2"/>
          <w:w w:val="90"/>
          <w:sz w:val="24"/>
          <w:szCs w:val="24"/>
          <w:lang w:eastAsia="zh-CN"/>
        </w:rPr>
        <w:t>.1</w:t>
      </w:r>
      <w:r>
        <w:rPr>
          <w:rFonts w:hint="eastAsia" w:ascii="微软雅黑" w:hAnsi="微软雅黑" w:eastAsia="微软雅黑" w:cs="微软雅黑"/>
          <w:color w:val="4B473C"/>
          <w:spacing w:val="-2"/>
          <w:w w:val="90"/>
          <w:sz w:val="24"/>
          <w:szCs w:val="24"/>
          <w:lang w:eastAsia="zh-CN"/>
        </w:rPr>
        <w:tab/>
      </w:r>
      <w:r>
        <w:rPr>
          <w:rFonts w:hint="eastAsia" w:ascii="微软雅黑" w:hAnsi="微软雅黑" w:eastAsia="微软雅黑" w:cs="微软雅黑"/>
          <w:color w:val="4B473C"/>
          <w:sz w:val="24"/>
          <w:szCs w:val="24"/>
          <w:lang w:val="en-US" w:eastAsia="zh-CN"/>
        </w:rPr>
        <w:t>login the server</w:t>
      </w:r>
    </w:p>
    <w:p>
      <w:pPr>
        <w:pStyle w:val="5"/>
        <w:spacing w:before="134"/>
        <w:ind w:right="707"/>
        <w:rPr>
          <w:rFonts w:hint="eastAsia" w:ascii="微软雅黑" w:hAnsi="微软雅黑" w:eastAsia="微软雅黑" w:cs="微软雅黑"/>
          <w:color w:val="4B473C"/>
          <w:sz w:val="24"/>
          <w:szCs w:val="24"/>
          <w:lang w:val="en-US" w:eastAsia="zh-CN"/>
        </w:rPr>
      </w:pPr>
      <w:r>
        <w:rPr>
          <w:rFonts w:hint="eastAsia" w:ascii="微软雅黑" w:hAnsi="微软雅黑" w:eastAsia="微软雅黑" w:cs="微软雅黑"/>
          <w:color w:val="4B473C"/>
          <w:sz w:val="24"/>
          <w:szCs w:val="24"/>
          <w:lang w:val="en-US" w:eastAsia="zh-CN"/>
        </w:rPr>
        <w:t>Input the IP address of the server in the address bar of the browser to visit the login surface, as shown in figure 6</w:t>
      </w:r>
    </w:p>
    <w:p>
      <w:pPr>
        <w:spacing w:line="4888" w:lineRule="exact"/>
        <w:ind w:left="105"/>
        <w:rPr>
          <w:rFonts w:hint="default" w:ascii="Arial" w:hAnsi="Arial" w:eastAsia="Times New Roman" w:cs="Arial"/>
          <w:sz w:val="20"/>
          <w:szCs w:val="20"/>
        </w:rPr>
      </w:pPr>
      <w:r>
        <w:rPr>
          <w:rFonts w:hint="default" w:ascii="Arial" w:hAnsi="Arial" w:cs="Arial"/>
        </w:rPr>
        <w:drawing>
          <wp:inline distT="0" distB="0" distL="114300" distR="114300">
            <wp:extent cx="5265420" cy="2308225"/>
            <wp:effectExtent l="0" t="0" r="11430" b="15875"/>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8"/>
                    <a:stretch>
                      <a:fillRect/>
                    </a:stretch>
                  </pic:blipFill>
                  <pic:spPr>
                    <a:xfrm>
                      <a:off x="0" y="0"/>
                      <a:ext cx="5265420" cy="2308225"/>
                    </a:xfrm>
                    <a:prstGeom prst="rect">
                      <a:avLst/>
                    </a:prstGeom>
                    <a:noFill/>
                    <a:ln>
                      <a:noFill/>
                    </a:ln>
                  </pic:spPr>
                </pic:pic>
              </a:graphicData>
            </a:graphic>
          </wp:inline>
        </w:drawing>
      </w:r>
    </w:p>
    <w:p>
      <w:pPr>
        <w:spacing w:before="117"/>
        <w:ind w:right="793" w:firstLine="3960" w:firstLineChars="2200"/>
        <w:rPr>
          <w:rFonts w:hint="default" w:ascii="Arial" w:hAnsi="Arial" w:eastAsia="Times New Roman" w:cs="Arial"/>
          <w:sz w:val="18"/>
          <w:szCs w:val="18"/>
          <w:lang w:val="en-US" w:eastAsia="zh-CN"/>
        </w:rPr>
      </w:pPr>
      <w:r>
        <w:rPr>
          <w:rFonts w:hint="default" w:ascii="Arial" w:hAnsi="Arial" w:eastAsia="Times New Roman" w:cs="Arial"/>
          <w:color w:val="4B473C"/>
          <w:sz w:val="18"/>
          <w:szCs w:val="18"/>
          <w:lang w:val="en-US" w:eastAsia="zh-CN"/>
        </w:rPr>
        <w:t xml:space="preserve"> figure 6</w:t>
      </w:r>
    </w:p>
    <w:p>
      <w:pPr>
        <w:spacing w:before="4"/>
        <w:rPr>
          <w:rFonts w:hint="default" w:ascii="Arial" w:hAnsi="Arial" w:eastAsia="Times New Roman" w:cs="Arial"/>
          <w:sz w:val="17"/>
          <w:szCs w:val="17"/>
          <w:lang w:eastAsia="zh-CN"/>
        </w:rPr>
      </w:pPr>
    </w:p>
    <w:p>
      <w:pPr>
        <w:ind w:firstLine="480" w:firstLineChars="200"/>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pPr>
      <w: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t>Type in with the password of“</w:t>
      </w:r>
      <w:r>
        <w:rPr>
          <w:rFonts w:hint="eastAsia" w:ascii="微软雅黑" w:hAnsi="微软雅黑" w:eastAsia="微软雅黑" w:cs="微软雅黑"/>
          <w:color w:val="000000" w:themeColor="text1"/>
          <w:position w:val="-13"/>
          <w:sz w:val="24"/>
          <w:szCs w:val="24"/>
          <w:lang w:eastAsia="zh-CN"/>
          <w14:textFill>
            <w14:solidFill>
              <w14:schemeClr w14:val="tx1"/>
            </w14:solidFill>
          </w14:textFill>
        </w:rPr>
        <w:t>admin@miner</w:t>
      </w:r>
      <w: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t>”in the server management interface, click the “arrow” to login the server.</w:t>
      </w:r>
    </w:p>
    <w:p>
      <w:pPr>
        <w:pStyle w:val="3"/>
        <w:tabs>
          <w:tab w:val="left" w:pos="1035"/>
        </w:tabs>
        <w:ind w:right="707"/>
        <w:rPr>
          <w:rFonts w:hint="eastAsia" w:ascii="微软雅黑" w:hAnsi="微软雅黑" w:eastAsia="微软雅黑" w:cs="微软雅黑"/>
          <w:sz w:val="24"/>
          <w:szCs w:val="24"/>
          <w:lang w:val="en-US" w:eastAsia="zh-CN"/>
        </w:rPr>
      </w:pPr>
      <w:bookmarkStart w:id="17" w:name="4.2_配置矿机"/>
      <w:bookmarkEnd w:id="17"/>
      <w:bookmarkStart w:id="18" w:name="_bookmark15"/>
      <w:bookmarkEnd w:id="18"/>
      <w:r>
        <w:rPr>
          <w:rFonts w:hint="eastAsia" w:ascii="微软雅黑" w:hAnsi="微软雅黑" w:eastAsia="微软雅黑" w:cs="微软雅黑"/>
          <w:color w:val="4B473C"/>
          <w:spacing w:val="-2"/>
          <w:w w:val="90"/>
          <w:sz w:val="24"/>
          <w:szCs w:val="24"/>
          <w:lang w:val="en-US" w:eastAsia="zh-CN"/>
        </w:rPr>
        <w:t>3</w:t>
      </w:r>
      <w:r>
        <w:rPr>
          <w:rFonts w:hint="eastAsia" w:ascii="微软雅黑" w:hAnsi="微软雅黑" w:eastAsia="微软雅黑" w:cs="微软雅黑"/>
          <w:color w:val="4B473C"/>
          <w:spacing w:val="-2"/>
          <w:w w:val="90"/>
          <w:sz w:val="24"/>
          <w:szCs w:val="24"/>
          <w:lang w:eastAsia="zh-CN"/>
        </w:rPr>
        <w:t>.2</w:t>
      </w:r>
      <w:r>
        <w:rPr>
          <w:rFonts w:hint="eastAsia" w:ascii="微软雅黑" w:hAnsi="微软雅黑" w:eastAsia="微软雅黑" w:cs="微软雅黑"/>
          <w:color w:val="4B473C"/>
          <w:spacing w:val="-2"/>
          <w:w w:val="90"/>
          <w:sz w:val="24"/>
          <w:szCs w:val="24"/>
          <w:lang w:eastAsia="zh-CN"/>
        </w:rPr>
        <w:tab/>
      </w:r>
      <w:r>
        <w:rPr>
          <w:rFonts w:hint="eastAsia" w:ascii="微软雅黑" w:hAnsi="微软雅黑" w:eastAsia="微软雅黑" w:cs="微软雅黑"/>
          <w:color w:val="4B473C"/>
          <w:sz w:val="24"/>
          <w:szCs w:val="24"/>
          <w:lang w:val="en-US" w:eastAsia="zh-CN"/>
        </w:rPr>
        <w:t xml:space="preserve"> configuring the server</w:t>
      </w:r>
    </w:p>
    <w:p>
      <w:pPr>
        <w:pStyle w:val="4"/>
        <w:tabs>
          <w:tab w:val="left" w:pos="888"/>
        </w:tabs>
        <w:spacing w:before="125"/>
        <w:ind w:right="707"/>
        <w:rPr>
          <w:rFonts w:hint="eastAsia" w:ascii="微软雅黑" w:hAnsi="微软雅黑" w:eastAsia="微软雅黑" w:cs="微软雅黑"/>
          <w:sz w:val="24"/>
          <w:szCs w:val="24"/>
          <w:lang w:val="en-US" w:eastAsia="zh-CN"/>
        </w:rPr>
      </w:pPr>
      <w:bookmarkStart w:id="19" w:name="_bookmark16"/>
      <w:bookmarkEnd w:id="19"/>
      <w:bookmarkStart w:id="20" w:name="4.2.1_查看矿机状态"/>
      <w:bookmarkEnd w:id="20"/>
      <w:r>
        <w:rPr>
          <w:rFonts w:hint="eastAsia" w:ascii="微软雅黑" w:hAnsi="微软雅黑" w:eastAsia="微软雅黑" w:cs="微软雅黑"/>
          <w:color w:val="4B473C"/>
          <w:w w:val="90"/>
          <w:sz w:val="24"/>
          <w:szCs w:val="24"/>
          <w:lang w:val="en-US" w:eastAsia="zh-CN"/>
        </w:rPr>
        <w:t>3</w:t>
      </w:r>
      <w:r>
        <w:rPr>
          <w:rFonts w:hint="eastAsia" w:ascii="微软雅黑" w:hAnsi="微软雅黑" w:eastAsia="微软雅黑" w:cs="微软雅黑"/>
          <w:color w:val="4B473C"/>
          <w:w w:val="90"/>
          <w:sz w:val="24"/>
          <w:szCs w:val="24"/>
          <w:lang w:eastAsia="zh-CN"/>
        </w:rPr>
        <w:t>.2.1</w:t>
      </w:r>
      <w:r>
        <w:rPr>
          <w:rFonts w:hint="eastAsia" w:ascii="微软雅黑" w:hAnsi="微软雅黑" w:eastAsia="微软雅黑" w:cs="微软雅黑"/>
          <w:color w:val="4B473C"/>
          <w:w w:val="90"/>
          <w:sz w:val="24"/>
          <w:szCs w:val="24"/>
          <w:lang w:eastAsia="zh-CN"/>
        </w:rPr>
        <w:tab/>
      </w:r>
      <w:r>
        <w:rPr>
          <w:rFonts w:hint="eastAsia" w:ascii="微软雅黑" w:hAnsi="微软雅黑" w:eastAsia="微软雅黑" w:cs="微软雅黑"/>
          <w:color w:val="4B473C"/>
          <w:sz w:val="24"/>
          <w:szCs w:val="24"/>
          <w:lang w:val="en-US" w:eastAsia="zh-CN"/>
        </w:rPr>
        <w:t>checking server status</w:t>
      </w:r>
    </w:p>
    <w:p>
      <w:pPr>
        <w:rPr>
          <w:rFonts w:hint="eastAsia" w:ascii="微软雅黑" w:hAnsi="微软雅黑" w:eastAsia="微软雅黑" w:cs="微软雅黑"/>
          <w:color w:val="000000" w:themeColor="text1"/>
          <w:position w:val="-13"/>
          <w:sz w:val="24"/>
          <w:szCs w:val="24"/>
          <w:lang w:eastAsia="zh-CN"/>
          <w14:textFill>
            <w14:solidFill>
              <w14:schemeClr w14:val="tx1"/>
            </w14:solidFill>
          </w14:textFill>
        </w:rPr>
      </w:pPr>
    </w:p>
    <w:p>
      <w:pP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sectPr>
          <w:footerReference r:id="rId3" w:type="default"/>
          <w:pgSz w:w="12240" w:h="15840"/>
          <w:pgMar w:top="1200" w:right="540" w:bottom="720" w:left="1340" w:header="720" w:footer="529" w:gutter="0"/>
          <w:cols w:space="720" w:num="1"/>
        </w:sectPr>
      </w:pPr>
      <w:r>
        <w:rPr>
          <w:rFonts w:hint="eastAsia" w:ascii="微软雅黑" w:hAnsi="微软雅黑" w:eastAsia="微软雅黑" w:cs="微软雅黑"/>
          <w:color w:val="000000" w:themeColor="text1"/>
          <w:position w:val="-13"/>
          <w:sz w:val="24"/>
          <w:szCs w:val="24"/>
          <w:lang w:eastAsia="zh-CN"/>
          <w14:textFill>
            <w14:solidFill>
              <w14:schemeClr w14:val="tx1"/>
            </w14:solidFill>
          </w14:textFill>
        </w:rPr>
        <w:t>After a successful login, the home page displays the working status of the server, as shown in Figure 2. The left side of the home page includes Refresh, Dashboard and Settings, and the right side of the home page includes some system status of the server</w:t>
      </w:r>
      <w: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t>.</w:t>
      </w:r>
    </w:p>
    <w:p>
      <w:pPr>
        <w:spacing w:before="13"/>
        <w:rPr>
          <w:rFonts w:hint="default" w:ascii="Arial" w:hAnsi="Arial" w:eastAsia="微软雅黑" w:cs="Arial"/>
          <w:sz w:val="13"/>
          <w:szCs w:val="13"/>
          <w:lang w:eastAsia="zh-CN"/>
        </w:rPr>
      </w:pPr>
    </w:p>
    <w:p>
      <w:pPr>
        <w:spacing w:line="6211" w:lineRule="exact"/>
        <w:ind w:left="105"/>
        <w:rPr>
          <w:rFonts w:hint="default" w:ascii="Arial" w:hAnsi="Arial" w:eastAsia="微软雅黑" w:cs="Arial"/>
          <w:sz w:val="20"/>
          <w:szCs w:val="20"/>
        </w:rPr>
      </w:pPr>
      <w:r>
        <w:rPr>
          <w:rFonts w:hint="default" w:ascii="Arial" w:hAnsi="Arial" w:eastAsia="宋体" w:cs="Arial"/>
          <w:b/>
          <w:bCs/>
          <w:color w:val="000000" w:themeColor="text1"/>
          <w:position w:val="-13"/>
          <w:sz w:val="15"/>
          <w:szCs w:val="15"/>
          <w14:textFill>
            <w14:solidFill>
              <w14:schemeClr w14:val="tx1"/>
            </w14:solidFill>
          </w14:textFill>
        </w:rPr>
        <w:drawing>
          <wp:inline distT="0" distB="0" distL="114300" distR="114300">
            <wp:extent cx="5265420" cy="2799715"/>
            <wp:effectExtent l="0" t="0" r="11430" b="635"/>
            <wp:docPr id="4" name="图片 4" descr="6f836403af6ee467a4ce09d93a2ca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6f836403af6ee467a4ce09d93a2cae8"/>
                    <pic:cNvPicPr>
                      <a:picLocks noChangeAspect="1"/>
                    </pic:cNvPicPr>
                  </pic:nvPicPr>
                  <pic:blipFill>
                    <a:blip r:embed="rId9"/>
                    <a:stretch>
                      <a:fillRect/>
                    </a:stretch>
                  </pic:blipFill>
                  <pic:spPr>
                    <a:xfrm>
                      <a:off x="0" y="0"/>
                      <a:ext cx="5265420" cy="2799715"/>
                    </a:xfrm>
                    <a:prstGeom prst="rect">
                      <a:avLst/>
                    </a:prstGeom>
                  </pic:spPr>
                </pic:pic>
              </a:graphicData>
            </a:graphic>
          </wp:inline>
        </w:drawing>
      </w:r>
    </w:p>
    <w:p>
      <w:pPr>
        <w:spacing w:line="291" w:lineRule="exact"/>
        <w:ind w:right="707" w:firstLine="3780" w:firstLineChars="2100"/>
        <w:rPr>
          <w:rFonts w:hint="default" w:ascii="Arial" w:hAnsi="Arial" w:cs="Arial" w:eastAsiaTheme="minorEastAsia"/>
          <w:color w:val="4B473C"/>
          <w:sz w:val="18"/>
          <w:szCs w:val="18"/>
          <w:lang w:val="en-US" w:eastAsia="zh-CN"/>
        </w:rPr>
      </w:pPr>
      <w:r>
        <w:rPr>
          <w:rFonts w:hint="default" w:ascii="Arial" w:hAnsi="Arial" w:eastAsia="Times New Roman" w:cs="Arial"/>
          <w:color w:val="4B473C"/>
          <w:sz w:val="18"/>
          <w:szCs w:val="18"/>
          <w:lang w:val="en-US" w:eastAsia="zh-CN"/>
        </w:rPr>
        <w:t xml:space="preserve"> figure-7</w:t>
      </w:r>
    </w:p>
    <w:p>
      <w:pPr>
        <w:pStyle w:val="4"/>
        <w:tabs>
          <w:tab w:val="left" w:pos="1180"/>
        </w:tabs>
        <w:ind w:right="707"/>
        <w:rPr>
          <w:rFonts w:hint="default" w:ascii="Arial" w:hAnsi="Arial" w:cs="Arial"/>
          <w:lang w:val="en-US" w:eastAsia="zh-CN"/>
        </w:rPr>
      </w:pPr>
      <w:r>
        <w:rPr>
          <w:rFonts w:hint="eastAsia" w:ascii="Arial" w:hAnsi="Arial" w:cs="Arial"/>
          <w:color w:val="4B473C"/>
          <w:w w:val="90"/>
          <w:lang w:val="en-US" w:eastAsia="zh-CN"/>
        </w:rPr>
        <w:t>3</w:t>
      </w:r>
      <w:r>
        <w:rPr>
          <w:rFonts w:hint="default" w:ascii="Arial" w:hAnsi="Arial" w:cs="Arial"/>
          <w:color w:val="4B473C"/>
          <w:w w:val="90"/>
          <w:lang w:eastAsia="zh-CN"/>
        </w:rPr>
        <w:t>.2.2</w:t>
      </w:r>
      <w:r>
        <w:rPr>
          <w:rFonts w:hint="default" w:ascii="Arial" w:hAnsi="Arial" w:cs="Arial"/>
          <w:color w:val="4B473C"/>
          <w:w w:val="90"/>
          <w:lang w:eastAsia="zh-CN"/>
        </w:rPr>
        <w:tab/>
      </w:r>
      <w:r>
        <w:rPr>
          <w:rFonts w:hint="default" w:ascii="Arial" w:hAnsi="Arial" w:eastAsia="微软雅黑" w:cs="Arial"/>
          <w:color w:val="4B473C"/>
          <w:lang w:val="en-US" w:eastAsia="zh-CN"/>
        </w:rPr>
        <w:t xml:space="preserve"> checking the details of server’s operation information</w:t>
      </w:r>
    </w:p>
    <w:p>
      <w:pPr>
        <w:rPr>
          <w:rFonts w:hint="eastAsia" w:ascii="微软雅黑" w:hAnsi="微软雅黑" w:eastAsia="微软雅黑" w:cs="微软雅黑"/>
          <w:color w:val="000000" w:themeColor="text1"/>
          <w:position w:val="-13"/>
          <w:sz w:val="24"/>
          <w:szCs w:val="24"/>
          <w:lang w:eastAsia="zh-CN"/>
          <w14:textFill>
            <w14:solidFill>
              <w14:schemeClr w14:val="tx1"/>
            </w14:solidFill>
          </w14:textFill>
        </w:rPr>
      </w:pPr>
      <w:r>
        <w:rPr>
          <w:rFonts w:hint="eastAsia" w:ascii="微软雅黑" w:hAnsi="微软雅黑" w:eastAsia="微软雅黑" w:cs="微软雅黑"/>
          <w:color w:val="000000" w:themeColor="text1"/>
          <w:position w:val="-13"/>
          <w:sz w:val="24"/>
          <w:szCs w:val="24"/>
          <w:lang w:eastAsia="zh-CN"/>
          <w14:textFill>
            <w14:solidFill>
              <w14:schemeClr w14:val="tx1"/>
            </w14:solidFill>
          </w14:textFill>
        </w:rPr>
        <w:t>Click Dashboard in the left menu of the interface to view the detailed status information of the server, as shown in Figure 8</w:t>
      </w:r>
    </w:p>
    <w:p>
      <w:pPr>
        <w:rPr>
          <w:rFonts w:hint="default" w:ascii="Arial" w:hAnsi="Arial" w:eastAsia="微软雅黑" w:cs="Arial"/>
          <w:b/>
          <w:bCs/>
          <w:color w:val="000000" w:themeColor="text1"/>
          <w:position w:val="-13"/>
          <w:sz w:val="20"/>
          <w:szCs w:val="20"/>
          <w14:textFill>
            <w14:solidFill>
              <w14:schemeClr w14:val="tx1"/>
            </w14:solidFill>
          </w14:textFill>
        </w:rPr>
      </w:pPr>
      <w:r>
        <w:rPr>
          <w:rFonts w:hint="default" w:ascii="Arial" w:hAnsi="Arial" w:eastAsia="微软雅黑" w:cs="Arial"/>
          <w:b/>
          <w:bCs/>
          <w:color w:val="000000" w:themeColor="text1"/>
          <w:position w:val="-13"/>
          <w:sz w:val="20"/>
          <w:szCs w:val="20"/>
          <w14:textFill>
            <w14:solidFill>
              <w14:schemeClr w14:val="tx1"/>
            </w14:solidFill>
          </w14:textFill>
        </w:rPr>
        <w:drawing>
          <wp:inline distT="0" distB="0" distL="114300" distR="114300">
            <wp:extent cx="5264785" cy="942975"/>
            <wp:effectExtent l="0" t="0" r="12065" b="9525"/>
            <wp:docPr id="6" name="图片 6" descr="3b0537a52d99c534c9c8aa2d2b56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3b0537a52d99c534c9c8aa2d2b56831"/>
                    <pic:cNvPicPr>
                      <a:picLocks noChangeAspect="1"/>
                    </pic:cNvPicPr>
                  </pic:nvPicPr>
                  <pic:blipFill>
                    <a:blip r:embed="rId10"/>
                    <a:stretch>
                      <a:fillRect/>
                    </a:stretch>
                  </pic:blipFill>
                  <pic:spPr>
                    <a:xfrm>
                      <a:off x="0" y="0"/>
                      <a:ext cx="5264785" cy="942975"/>
                    </a:xfrm>
                    <a:prstGeom prst="rect">
                      <a:avLst/>
                    </a:prstGeom>
                  </pic:spPr>
                </pic:pic>
              </a:graphicData>
            </a:graphic>
          </wp:inline>
        </w:drawing>
      </w:r>
    </w:p>
    <w:p>
      <w:pPr>
        <w:rPr>
          <w:rFonts w:hint="default" w:ascii="Arial" w:hAnsi="Arial" w:eastAsia="微软雅黑" w:cs="Arial"/>
          <w:color w:val="000000" w:themeColor="text1"/>
          <w:position w:val="-13"/>
          <w:sz w:val="20"/>
          <w:szCs w:val="20"/>
          <w:lang w:val="en-US"/>
          <w14:textFill>
            <w14:solidFill>
              <w14:schemeClr w14:val="tx1"/>
            </w14:solidFill>
          </w14:textFill>
        </w:rPr>
      </w:pPr>
      <w:r>
        <w:rPr>
          <w:rFonts w:hint="default" w:ascii="Arial" w:hAnsi="Arial" w:eastAsia="微软雅黑" w:cs="Arial"/>
          <w:color w:val="000000" w:themeColor="text1"/>
          <w:position w:val="-13"/>
          <w:sz w:val="20"/>
          <w:szCs w:val="20"/>
          <w:lang w:eastAsia="zh-CN"/>
          <w14:textFill>
            <w14:solidFill>
              <w14:schemeClr w14:val="tx1"/>
            </w14:solidFill>
          </w14:textFill>
        </w:rPr>
        <w:t xml:space="preserve">                                       </w:t>
      </w:r>
      <w:r>
        <w:rPr>
          <w:rFonts w:hint="eastAsia" w:ascii="Arial" w:hAnsi="Arial" w:eastAsia="微软雅黑" w:cs="Arial"/>
          <w:color w:val="000000" w:themeColor="text1"/>
          <w:position w:val="-13"/>
          <w:sz w:val="20"/>
          <w:szCs w:val="20"/>
          <w:lang w:val="en-US" w:eastAsia="zh-CN"/>
          <w14:textFill>
            <w14:solidFill>
              <w14:schemeClr w14:val="tx1"/>
            </w14:solidFill>
          </w14:textFill>
        </w:rPr>
        <w:t>figure 8</w:t>
      </w:r>
    </w:p>
    <w:p>
      <w:pP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pPr>
      <w: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t>Pool hash rate : displays the hash rate of mining</w:t>
      </w:r>
    </w:p>
    <w:p>
      <w:pP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pPr>
      <w:r>
        <w:rPr>
          <w:rFonts w:hint="eastAsia" w:ascii="微软雅黑" w:hAnsi="微软雅黑" w:eastAsia="微软雅黑" w:cs="微软雅黑"/>
          <w:color w:val="000000" w:themeColor="text1"/>
          <w:position w:val="-13"/>
          <w:sz w:val="24"/>
          <w:szCs w:val="24"/>
          <w:lang w:eastAsia="zh-CN"/>
          <w14:textFill>
            <w14:solidFill>
              <w14:schemeClr w14:val="tx1"/>
            </w14:solidFill>
          </w14:textFill>
        </w:rPr>
        <w:t>System temperature</w:t>
      </w:r>
      <w: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t>: displays the current system temperature</w:t>
      </w:r>
    </w:p>
    <w:p>
      <w:pP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pPr>
      <w: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t>Miner uptime: displays the uptime of mining system</w:t>
      </w:r>
    </w:p>
    <w:p>
      <w:pP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pPr>
      <w: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t xml:space="preserve">Figure 9 shows the display of mining pool, hash rate status, hash rate and temperature of hash board, </w:t>
      </w:r>
    </w:p>
    <w:p>
      <w:pPr>
        <w:rPr>
          <w:rFonts w:hint="default" w:ascii="Arial" w:hAnsi="Arial" w:eastAsia="微软雅黑" w:cs="Arial"/>
          <w:color w:val="000000" w:themeColor="text1"/>
          <w:position w:val="-13"/>
          <w:sz w:val="20"/>
          <w:szCs w:val="20"/>
          <w:lang w:eastAsia="zh-CN"/>
          <w14:textFill>
            <w14:solidFill>
              <w14:schemeClr w14:val="tx1"/>
            </w14:solidFill>
          </w14:textFill>
        </w:rPr>
      </w:pPr>
    </w:p>
    <w:p>
      <w:pPr>
        <w:rPr>
          <w:rFonts w:hint="default" w:ascii="Arial" w:hAnsi="Arial" w:eastAsia="微软雅黑" w:cs="Arial"/>
          <w:b/>
          <w:bCs/>
          <w:color w:val="000000" w:themeColor="text1"/>
          <w:position w:val="-13"/>
          <w:sz w:val="20"/>
          <w:szCs w:val="20"/>
          <w:lang w:eastAsia="zh-CN"/>
          <w14:textFill>
            <w14:solidFill>
              <w14:schemeClr w14:val="tx1"/>
            </w14:solidFill>
          </w14:textFill>
        </w:rPr>
      </w:pPr>
    </w:p>
    <w:p>
      <w:pPr>
        <w:rPr>
          <w:rFonts w:hint="default" w:ascii="Arial" w:hAnsi="Arial" w:eastAsia="微软雅黑" w:cs="Arial"/>
          <w:b/>
          <w:bCs/>
          <w:color w:val="000000" w:themeColor="text1"/>
          <w:position w:val="-13"/>
          <w:sz w:val="20"/>
          <w:szCs w:val="20"/>
          <w14:textFill>
            <w14:solidFill>
              <w14:schemeClr w14:val="tx1"/>
            </w14:solidFill>
          </w14:textFill>
        </w:rPr>
      </w:pPr>
      <w:r>
        <w:rPr>
          <w:rFonts w:hint="default" w:ascii="Arial" w:hAnsi="Arial" w:eastAsia="微软雅黑" w:cs="Arial"/>
          <w:b/>
          <w:bCs/>
          <w:color w:val="000000" w:themeColor="text1"/>
          <w:position w:val="-13"/>
          <w:sz w:val="20"/>
          <w:szCs w:val="20"/>
          <w14:textFill>
            <w14:solidFill>
              <w14:schemeClr w14:val="tx1"/>
            </w14:solidFill>
          </w14:textFill>
        </w:rPr>
        <w:drawing>
          <wp:inline distT="0" distB="0" distL="114300" distR="114300">
            <wp:extent cx="5265420" cy="688340"/>
            <wp:effectExtent l="0" t="0" r="11430" b="16510"/>
            <wp:docPr id="8" name="图片 8" descr="4e8ec12a21787590eedda77cc20ea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4e8ec12a21787590eedda77cc20eae3"/>
                    <pic:cNvPicPr>
                      <a:picLocks noChangeAspect="1"/>
                    </pic:cNvPicPr>
                  </pic:nvPicPr>
                  <pic:blipFill>
                    <a:blip r:embed="rId11"/>
                    <a:stretch>
                      <a:fillRect/>
                    </a:stretch>
                  </pic:blipFill>
                  <pic:spPr>
                    <a:xfrm>
                      <a:off x="0" y="0"/>
                      <a:ext cx="5265420" cy="688340"/>
                    </a:xfrm>
                    <a:prstGeom prst="rect">
                      <a:avLst/>
                    </a:prstGeom>
                  </pic:spPr>
                </pic:pic>
              </a:graphicData>
            </a:graphic>
          </wp:inline>
        </w:drawing>
      </w:r>
    </w:p>
    <w:p>
      <w:pPr>
        <w:rPr>
          <w:rFonts w:hint="eastAsia" w:ascii="微软雅黑" w:hAnsi="微软雅黑" w:eastAsia="微软雅黑" w:cs="微软雅黑"/>
          <w:color w:val="000000" w:themeColor="text1"/>
          <w:position w:val="-13"/>
          <w:sz w:val="20"/>
          <w:szCs w:val="20"/>
          <w:lang w:val="en-US" w:eastAsia="zh-CN"/>
          <w14:textFill>
            <w14:solidFill>
              <w14:schemeClr w14:val="tx1"/>
            </w14:solidFill>
          </w14:textFill>
        </w:rPr>
      </w:pPr>
      <w:r>
        <w:rPr>
          <w:rFonts w:hint="eastAsia" w:ascii="微软雅黑" w:hAnsi="微软雅黑" w:eastAsia="微软雅黑" w:cs="微软雅黑"/>
          <w:color w:val="000000" w:themeColor="text1"/>
          <w:position w:val="-13"/>
          <w:sz w:val="20"/>
          <w:szCs w:val="20"/>
          <w:lang w:val="en-US" w:eastAsia="zh-CN"/>
          <w14:textFill>
            <w14:solidFill>
              <w14:schemeClr w14:val="tx1"/>
            </w14:solidFill>
          </w14:textFill>
        </w:rPr>
        <w:t>Device : displays hash rate status, hash rate and temperature of hash board.</w:t>
      </w:r>
    </w:p>
    <w:p>
      <w:pPr>
        <w:rPr>
          <w:rFonts w:hint="eastAsia" w:ascii="微软雅黑" w:hAnsi="微软雅黑" w:eastAsia="微软雅黑" w:cs="微软雅黑"/>
          <w:sz w:val="20"/>
          <w:szCs w:val="20"/>
        </w:rPr>
      </w:pPr>
    </w:p>
    <w:p>
      <w:pPr>
        <w:rPr>
          <w:rFonts w:hint="eastAsia" w:ascii="微软雅黑" w:hAnsi="微软雅黑" w:eastAsia="微软雅黑" w:cs="微软雅黑"/>
          <w:sz w:val="20"/>
          <w:szCs w:val="20"/>
          <w:lang w:val="en-US" w:eastAsia="zh-CN"/>
        </w:rPr>
      </w:pPr>
      <w:r>
        <w:rPr>
          <w:rFonts w:hint="eastAsia" w:ascii="微软雅黑" w:hAnsi="微软雅黑" w:eastAsia="微软雅黑" w:cs="微软雅黑"/>
          <w:sz w:val="20"/>
          <w:szCs w:val="20"/>
          <w:lang w:val="en-US" w:eastAsia="zh-CN"/>
        </w:rPr>
        <w:t>Note: there are 3 hash boards installed on the server before the delivery. If the number in the list is less than 3, it means that the missing hash board has not started properly. If the Enabled column of the hash board is displayed as N, it means that the hash board has been turned off due to a breakdown during the working process.</w:t>
      </w:r>
    </w:p>
    <w:p>
      <w:pPr>
        <w:rPr>
          <w:rFonts w:hint="eastAsia" w:ascii="微软雅黑" w:hAnsi="微软雅黑" w:eastAsia="微软雅黑" w:cs="微软雅黑"/>
          <w:color w:val="000000" w:themeColor="text1"/>
          <w:position w:val="-13"/>
          <w:sz w:val="24"/>
          <w:szCs w:val="24"/>
          <w:lang w:eastAsia="zh-CN"/>
          <w14:textFill>
            <w14:solidFill>
              <w14:schemeClr w14:val="tx1"/>
            </w14:solidFill>
          </w14:textFill>
        </w:rPr>
      </w:pPr>
      <w:r>
        <w:rPr>
          <w:rFonts w:hint="eastAsia" w:ascii="微软雅黑" w:hAnsi="微软雅黑" w:eastAsia="微软雅黑" w:cs="微软雅黑"/>
          <w:color w:val="000000" w:themeColor="text1"/>
          <w:position w:val="-13"/>
          <w:sz w:val="24"/>
          <w:szCs w:val="24"/>
          <w:lang w:eastAsia="zh-CN"/>
          <w14:textFill>
            <w14:solidFill>
              <w14:schemeClr w14:val="tx1"/>
            </w14:solidFill>
          </w14:textFill>
        </w:rPr>
        <w:t>The following figure shows the status of the mining pool</w:t>
      </w:r>
    </w:p>
    <w:p>
      <w:pPr>
        <w:rPr>
          <w:rFonts w:hint="default" w:ascii="Arial" w:hAnsi="Arial" w:eastAsia="微软雅黑" w:cs="Arial"/>
          <w:sz w:val="20"/>
          <w:szCs w:val="20"/>
        </w:rPr>
      </w:pPr>
      <w:r>
        <w:rPr>
          <w:rFonts w:hint="default" w:ascii="Arial" w:hAnsi="Arial" w:eastAsia="微软雅黑" w:cs="Arial"/>
          <w:sz w:val="20"/>
          <w:szCs w:val="20"/>
        </w:rPr>
        <w:drawing>
          <wp:inline distT="0" distB="0" distL="114300" distR="114300">
            <wp:extent cx="5265420" cy="2799715"/>
            <wp:effectExtent l="0" t="0" r="11430" b="635"/>
            <wp:docPr id="1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
                    <pic:cNvPicPr>
                      <a:picLocks noChangeAspect="1"/>
                    </pic:cNvPicPr>
                  </pic:nvPicPr>
                  <pic:blipFill>
                    <a:blip r:embed="rId12"/>
                    <a:stretch>
                      <a:fillRect/>
                    </a:stretch>
                  </pic:blipFill>
                  <pic:spPr>
                    <a:xfrm>
                      <a:off x="0" y="0"/>
                      <a:ext cx="5265420" cy="2799715"/>
                    </a:xfrm>
                    <a:prstGeom prst="rect">
                      <a:avLst/>
                    </a:prstGeom>
                    <a:noFill/>
                    <a:ln>
                      <a:noFill/>
                    </a:ln>
                  </pic:spPr>
                </pic:pic>
              </a:graphicData>
            </a:graphic>
          </wp:inline>
        </w:drawing>
      </w:r>
    </w:p>
    <w:p>
      <w:pPr>
        <w:rPr>
          <w:rFonts w:hint="default" w:ascii="Arial" w:hAnsi="Arial" w:eastAsia="微软雅黑" w:cs="Arial"/>
          <w:sz w:val="20"/>
          <w:szCs w:val="20"/>
          <w:lang w:val="en-US" w:eastAsia="zh-CN"/>
        </w:rPr>
      </w:pPr>
      <w:r>
        <w:rPr>
          <w:rFonts w:hint="default" w:ascii="Arial" w:hAnsi="Arial" w:eastAsia="微软雅黑" w:cs="Arial"/>
          <w:sz w:val="20"/>
          <w:szCs w:val="20"/>
          <w:lang w:eastAsia="zh-CN"/>
        </w:rPr>
        <w:t xml:space="preserve">                                         </w:t>
      </w:r>
      <w:r>
        <w:rPr>
          <w:rFonts w:hint="eastAsia" w:ascii="Arial" w:hAnsi="Arial" w:eastAsia="微软雅黑" w:cs="Arial"/>
          <w:sz w:val="20"/>
          <w:szCs w:val="20"/>
          <w:lang w:val="en-US" w:eastAsia="zh-CN"/>
        </w:rPr>
        <w:t xml:space="preserve"> figure 10</w:t>
      </w:r>
    </w:p>
    <w:p>
      <w:pPr>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Pool: displays the status of the mining pool connection. When configuring multiple mining pools, the servers will be connected in the order of 0, 1, and 2, but only one mining pool will be working at the same time.</w:t>
      </w:r>
    </w:p>
    <w:p>
      <w:pPr>
        <w:spacing w:line="1025" w:lineRule="exact"/>
        <w:rPr>
          <w:rFonts w:hint="default" w:ascii="Arial" w:hAnsi="Arial" w:eastAsia="微软雅黑" w:cs="Arial"/>
          <w:sz w:val="20"/>
          <w:szCs w:val="20"/>
        </w:rPr>
      </w:pPr>
    </w:p>
    <w:p>
      <w:pPr>
        <w:spacing w:before="4"/>
        <w:rPr>
          <w:rFonts w:hint="eastAsia" w:ascii="微软雅黑" w:hAnsi="微软雅黑" w:eastAsia="微软雅黑" w:cs="微软雅黑"/>
          <w:sz w:val="18"/>
          <w:szCs w:val="18"/>
          <w:lang w:val="en-US" w:eastAsia="zh-CN"/>
        </w:rPr>
      </w:pPr>
      <w:r>
        <w:rPr>
          <w:rFonts w:hint="eastAsia" w:ascii="微软雅黑" w:hAnsi="微软雅黑" w:eastAsia="微软雅黑" w:cs="微软雅黑"/>
          <w:sz w:val="18"/>
          <w:szCs w:val="18"/>
          <w:lang w:val="en-US" w:eastAsia="zh-CN"/>
        </w:rPr>
        <w:t>N</w:t>
      </w:r>
      <w:r>
        <w:rPr>
          <w:rFonts w:hint="eastAsia" w:ascii="微软雅黑" w:hAnsi="微软雅黑" w:eastAsia="微软雅黑" w:cs="微软雅黑"/>
          <w:sz w:val="18"/>
          <w:szCs w:val="18"/>
        </w:rPr>
        <w:t xml:space="preserve">ote: If the server cannot connect to the mining pool, the server will not work. </w:t>
      </w:r>
      <w:r>
        <w:rPr>
          <w:rFonts w:hint="eastAsia" w:ascii="微软雅黑" w:hAnsi="微软雅黑" w:eastAsia="微软雅黑" w:cs="微软雅黑"/>
          <w:sz w:val="18"/>
          <w:szCs w:val="18"/>
          <w:lang w:val="en-US" w:eastAsia="zh-CN"/>
        </w:rPr>
        <w:t xml:space="preserve">Please </w:t>
      </w:r>
      <w:r>
        <w:rPr>
          <w:rFonts w:hint="eastAsia" w:ascii="微软雅黑" w:hAnsi="微软雅黑" w:eastAsia="微软雅黑" w:cs="微软雅黑"/>
          <w:sz w:val="18"/>
          <w:szCs w:val="18"/>
        </w:rPr>
        <w:t>click Network -&gt; Diagnostics on</w:t>
      </w:r>
      <w:r>
        <w:rPr>
          <w:rFonts w:hint="eastAsia" w:ascii="微软雅黑" w:hAnsi="微软雅黑" w:eastAsia="微软雅黑" w:cs="微软雅黑"/>
          <w:sz w:val="18"/>
          <w:szCs w:val="18"/>
          <w:lang w:val="en-US" w:eastAsia="zh-CN"/>
        </w:rPr>
        <w:t xml:space="preserve"> the </w:t>
      </w:r>
      <w:r>
        <w:rPr>
          <w:rFonts w:hint="eastAsia" w:ascii="微软雅黑" w:hAnsi="微软雅黑" w:eastAsia="微软雅黑" w:cs="微软雅黑"/>
          <w:sz w:val="18"/>
          <w:szCs w:val="18"/>
        </w:rPr>
        <w:t xml:space="preserve">left menu </w:t>
      </w:r>
      <w:r>
        <w:rPr>
          <w:rFonts w:hint="eastAsia" w:ascii="微软雅黑" w:hAnsi="微软雅黑" w:eastAsia="微软雅黑" w:cs="微软雅黑"/>
          <w:sz w:val="18"/>
          <w:szCs w:val="18"/>
          <w:lang w:val="en-US" w:eastAsia="zh-CN"/>
        </w:rPr>
        <w:t xml:space="preserve">and </w:t>
      </w:r>
      <w:r>
        <w:rPr>
          <w:rFonts w:hint="eastAsia" w:ascii="微软雅黑" w:hAnsi="微软雅黑" w:eastAsia="微软雅黑" w:cs="微软雅黑"/>
          <w:sz w:val="18"/>
          <w:szCs w:val="18"/>
        </w:rPr>
        <w:t>use its tools to diagnose the server's Network connection</w:t>
      </w:r>
      <w:r>
        <w:rPr>
          <w:rFonts w:hint="eastAsia" w:ascii="微软雅黑" w:hAnsi="微软雅黑" w:eastAsia="微软雅黑" w:cs="微软雅黑"/>
          <w:sz w:val="18"/>
          <w:szCs w:val="18"/>
          <w:lang w:val="en-US" w:eastAsia="zh-CN"/>
        </w:rPr>
        <w:t>.</w:t>
      </w:r>
    </w:p>
    <w:p>
      <w:pPr>
        <w:pStyle w:val="4"/>
        <w:tabs>
          <w:tab w:val="left" w:pos="1180"/>
        </w:tabs>
        <w:spacing w:line="355" w:lineRule="exact"/>
        <w:ind w:left="100" w:right="707" w:firstLine="360"/>
        <w:rPr>
          <w:rFonts w:hint="default" w:ascii="Arial" w:hAnsi="Arial" w:cs="Arial"/>
          <w:lang w:eastAsia="zh-CN"/>
        </w:rPr>
      </w:pPr>
      <w:r>
        <w:rPr>
          <w:rFonts w:hint="eastAsia" w:ascii="Arial" w:hAnsi="Arial" w:eastAsia="微软雅黑" w:cs="Arial"/>
          <w:color w:val="4B473C"/>
          <w:lang w:val="en-US" w:eastAsia="zh-CN"/>
        </w:rPr>
        <w:t>3</w:t>
      </w:r>
      <w:r>
        <w:rPr>
          <w:rFonts w:hint="default" w:ascii="Arial" w:hAnsi="Arial" w:eastAsia="微软雅黑" w:cs="Arial"/>
          <w:color w:val="4B473C"/>
          <w:lang w:val="en-US" w:eastAsia="zh-CN"/>
        </w:rPr>
        <w:t xml:space="preserve">.2.3 </w:t>
      </w:r>
      <w:r>
        <w:rPr>
          <w:rFonts w:hint="default" w:ascii="Arial" w:hAnsi="Arial" w:cs="Arial"/>
          <w:lang w:eastAsia="zh-CN"/>
        </w:rPr>
        <w:t>Modif</w:t>
      </w:r>
      <w:r>
        <w:rPr>
          <w:rFonts w:hint="default" w:ascii="Arial" w:hAnsi="Arial" w:cs="Arial"/>
          <w:lang w:val="en-US" w:eastAsia="zh-CN"/>
        </w:rPr>
        <w:t>ying the</w:t>
      </w:r>
      <w:r>
        <w:rPr>
          <w:rFonts w:hint="default" w:ascii="Arial" w:hAnsi="Arial" w:cs="Arial"/>
          <w:lang w:eastAsia="zh-CN"/>
        </w:rPr>
        <w:t xml:space="preserve"> mining pool and</w:t>
      </w:r>
      <w:r>
        <w:rPr>
          <w:rFonts w:hint="default" w:ascii="Arial" w:hAnsi="Arial" w:cs="Arial"/>
          <w:lang w:val="en-US" w:eastAsia="zh-CN"/>
        </w:rPr>
        <w:t xml:space="preserve"> </w:t>
      </w:r>
      <w:r>
        <w:rPr>
          <w:rFonts w:hint="default" w:ascii="Arial" w:hAnsi="Arial" w:cs="Arial"/>
          <w:lang w:eastAsia="zh-CN"/>
        </w:rPr>
        <w:t>accounts</w:t>
      </w:r>
    </w:p>
    <w:p>
      <w:pPr>
        <w:ind w:firstLine="300"/>
        <w:rPr>
          <w:rFonts w:hint="default" w:ascii="Arial" w:hAnsi="Arial" w:eastAsia="微软雅黑" w:cs="Arial"/>
          <w:color w:val="000000" w:themeColor="text1"/>
          <w:position w:val="-13"/>
          <w:sz w:val="20"/>
          <w:szCs w:val="20"/>
          <w:lang w:eastAsia="zh-CN"/>
          <w14:textFill>
            <w14:solidFill>
              <w14:schemeClr w14:val="tx1"/>
            </w14:solidFill>
          </w14:textFill>
        </w:rPr>
      </w:pPr>
      <w:r>
        <w:rPr>
          <w:rFonts w:hint="default" w:ascii="Arial" w:hAnsi="Arial" w:eastAsia="微软雅黑" w:cs="Arial"/>
          <w:color w:val="000000" w:themeColor="text1"/>
          <w:position w:val="-13"/>
          <w:sz w:val="20"/>
          <w:szCs w:val="20"/>
          <w:lang w:eastAsia="zh-CN"/>
          <w14:textFill>
            <w14:solidFill>
              <w14:schemeClr w14:val="tx1"/>
            </w14:solidFill>
          </w14:textFill>
        </w:rPr>
        <w:t>1、Click Settings → pool in the left menu of the interface, as shown in Figure 11:</w:t>
      </w:r>
    </w:p>
    <w:p>
      <w:pPr>
        <w:ind w:firstLine="300"/>
        <w:rPr>
          <w:rFonts w:hint="default" w:ascii="Arial" w:hAnsi="Arial" w:eastAsia="宋体" w:cs="Arial"/>
          <w:b/>
          <w:bCs/>
          <w:color w:val="000000" w:themeColor="text1"/>
          <w:position w:val="-13"/>
          <w:sz w:val="15"/>
          <w:szCs w:val="15"/>
          <w:lang w:eastAsia="zh-CN"/>
          <w14:textFill>
            <w14:solidFill>
              <w14:schemeClr w14:val="tx1"/>
            </w14:solidFill>
          </w14:textFill>
        </w:rPr>
      </w:pPr>
      <w:r>
        <w:rPr>
          <w:rFonts w:hint="default" w:ascii="Arial" w:hAnsi="Arial" w:cs="Arial"/>
        </w:rPr>
        <w:drawing>
          <wp:inline distT="0" distB="0" distL="114300" distR="114300">
            <wp:extent cx="5271770" cy="2002790"/>
            <wp:effectExtent l="0" t="0" r="5080" b="16510"/>
            <wp:docPr id="5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10"/>
                    <pic:cNvPicPr>
                      <a:picLocks noChangeAspect="1"/>
                    </pic:cNvPicPr>
                  </pic:nvPicPr>
                  <pic:blipFill>
                    <a:blip r:embed="rId13"/>
                    <a:stretch>
                      <a:fillRect/>
                    </a:stretch>
                  </pic:blipFill>
                  <pic:spPr>
                    <a:xfrm>
                      <a:off x="0" y="0"/>
                      <a:ext cx="5271770" cy="2002790"/>
                    </a:xfrm>
                    <a:prstGeom prst="rect">
                      <a:avLst/>
                    </a:prstGeom>
                    <a:noFill/>
                    <a:ln>
                      <a:noFill/>
                    </a:ln>
                  </pic:spPr>
                </pic:pic>
              </a:graphicData>
            </a:graphic>
          </wp:inline>
        </w:drawing>
      </w:r>
    </w:p>
    <w:p>
      <w:pPr>
        <w:ind w:left="4400" w:hanging="4400" w:hangingChars="2000"/>
        <w:rPr>
          <w:rFonts w:hint="default" w:ascii="Arial" w:hAnsi="Arial" w:cs="Arial"/>
          <w:lang w:val="en-US"/>
        </w:rPr>
      </w:pPr>
      <w:r>
        <w:rPr>
          <w:rFonts w:hint="default" w:ascii="Arial" w:hAnsi="Arial" w:cs="Arial"/>
          <w:lang w:eastAsia="zh-CN"/>
        </w:rPr>
        <w:t xml:space="preserve">                                                                            </w:t>
      </w:r>
      <w:r>
        <w:rPr>
          <w:rFonts w:hint="default" w:ascii="Arial" w:hAnsi="Arial" w:cs="Arial"/>
          <w:lang w:val="en-US" w:eastAsia="zh-CN"/>
        </w:rPr>
        <w:t>Figure</w:t>
      </w:r>
      <w:r>
        <w:rPr>
          <w:rFonts w:hint="eastAsia" w:ascii="Arial" w:hAnsi="Arial" w:cs="Arial"/>
          <w:lang w:val="en-US" w:eastAsia="zh-CN"/>
        </w:rPr>
        <w:t>-11</w:t>
      </w:r>
    </w:p>
    <w:p>
      <w:pPr>
        <w:numPr>
          <w:ilvl w:val="0"/>
          <w:numId w:val="0"/>
        </w:numPr>
        <w:jc w:val="both"/>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2、Input the mining address, mining ID and its password in turn, as shown</w:t>
      </w:r>
      <w:r>
        <w:rPr>
          <w:rFonts w:hint="eastAsia" w:ascii="微软雅黑" w:hAnsi="微软雅黑" w:eastAsia="微软雅黑" w:cs="微软雅黑"/>
          <w:color w:val="000000" w:themeColor="text1"/>
          <w:sz w:val="24"/>
          <w:szCs w:val="24"/>
          <w:lang w:val="en-US" w:eastAsia="zh-CN"/>
          <w14:textFill>
            <w14:solidFill>
              <w14:schemeClr w14:val="tx1"/>
            </w14:solidFill>
          </w14:textFill>
        </w:rPr>
        <w:t xml:space="preserve"> in figure 12</w:t>
      </w:r>
      <w:r>
        <w:rPr>
          <w:rFonts w:hint="eastAsia" w:ascii="微软雅黑" w:hAnsi="微软雅黑" w:eastAsia="微软雅黑" w:cs="微软雅黑"/>
          <w:color w:val="FF0000"/>
          <w:sz w:val="24"/>
          <w:szCs w:val="24"/>
          <w:lang w:val="en-US" w:eastAsia="zh-CN"/>
        </w:rPr>
        <w:t xml:space="preserve">. </w:t>
      </w:r>
      <w:r>
        <w:rPr>
          <w:rFonts w:hint="eastAsia" w:ascii="微软雅黑" w:hAnsi="微软雅黑" w:eastAsia="微软雅黑" w:cs="微软雅黑"/>
          <w:sz w:val="24"/>
          <w:szCs w:val="24"/>
          <w:lang w:val="en-US" w:eastAsia="zh-CN"/>
        </w:rPr>
        <w:t>You can configure up to three mining pools, after finishing the input, click the “Sava Pools” button, the server will automatically load the new mining pool configuration and restart the mining program.</w:t>
      </w:r>
    </w:p>
    <w:p>
      <w:pPr>
        <w:rPr>
          <w:rFonts w:hint="default" w:ascii="Arial" w:hAnsi="Arial" w:cs="Arial"/>
        </w:rPr>
      </w:pPr>
      <w:r>
        <w:rPr>
          <w:rFonts w:hint="default" w:ascii="Arial" w:hAnsi="Arial" w:cs="Arial"/>
        </w:rPr>
        <w:drawing>
          <wp:inline distT="0" distB="0" distL="114300" distR="114300">
            <wp:extent cx="5274310" cy="1582420"/>
            <wp:effectExtent l="0" t="0" r="2540" b="17780"/>
            <wp:docPr id="3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1"/>
                    <pic:cNvPicPr>
                      <a:picLocks noChangeAspect="1"/>
                    </pic:cNvPicPr>
                  </pic:nvPicPr>
                  <pic:blipFill>
                    <a:blip r:embed="rId14"/>
                    <a:stretch>
                      <a:fillRect/>
                    </a:stretch>
                  </pic:blipFill>
                  <pic:spPr>
                    <a:xfrm>
                      <a:off x="0" y="0"/>
                      <a:ext cx="5274310" cy="1582420"/>
                    </a:xfrm>
                    <a:prstGeom prst="rect">
                      <a:avLst/>
                    </a:prstGeom>
                    <a:noFill/>
                    <a:ln>
                      <a:noFill/>
                    </a:ln>
                  </pic:spPr>
                </pic:pic>
              </a:graphicData>
            </a:graphic>
          </wp:inline>
        </w:drawing>
      </w:r>
    </w:p>
    <w:p>
      <w:pPr>
        <w:ind w:left="4180" w:hanging="4180" w:hangingChars="1900"/>
        <w:rPr>
          <w:rFonts w:hint="default" w:ascii="Arial" w:hAnsi="Arial" w:cs="Arial"/>
          <w:lang w:val="en-US"/>
        </w:rPr>
      </w:pPr>
      <w:r>
        <w:rPr>
          <w:rFonts w:hint="default" w:ascii="Arial" w:hAnsi="Arial" w:cs="Arial"/>
          <w:lang w:eastAsia="zh-CN"/>
        </w:rPr>
        <w:t xml:space="preserve">                                                                                </w:t>
      </w:r>
      <w:r>
        <w:rPr>
          <w:rFonts w:hint="default" w:ascii="Arial" w:hAnsi="Arial" w:cs="Arial"/>
          <w:lang w:val="en-US" w:eastAsia="zh-CN"/>
        </w:rPr>
        <w:t>figure 12</w:t>
      </w:r>
    </w:p>
    <w:p>
      <w:pPr>
        <w:pStyle w:val="4"/>
        <w:rPr>
          <w:rFonts w:hint="default" w:ascii="Arial" w:hAnsi="Arial" w:cs="Arial"/>
          <w:lang w:val="en-US" w:eastAsia="zh-CN"/>
        </w:rPr>
      </w:pPr>
      <w:r>
        <w:rPr>
          <w:rFonts w:hint="eastAsia" w:ascii="Arial" w:hAnsi="Arial" w:cs="Arial" w:eastAsiaTheme="minorEastAsia"/>
          <w:lang w:val="en-US" w:eastAsia="zh-CN"/>
        </w:rPr>
        <w:t>3</w:t>
      </w:r>
      <w:r>
        <w:rPr>
          <w:rFonts w:hint="default" w:ascii="Arial" w:hAnsi="Arial" w:cs="Arial" w:eastAsiaTheme="minorEastAsia"/>
          <w:lang w:eastAsia="zh-CN"/>
        </w:rPr>
        <w:t xml:space="preserve">.2.4 </w:t>
      </w:r>
      <w:r>
        <w:rPr>
          <w:rFonts w:hint="default" w:ascii="Arial" w:hAnsi="Arial" w:cs="Arial" w:eastAsiaTheme="minorEastAsia"/>
          <w:lang w:val="en-US" w:eastAsia="zh-CN"/>
        </w:rPr>
        <w:t xml:space="preserve"> modifying the background login password</w:t>
      </w:r>
    </w:p>
    <w:p>
      <w:pPr>
        <w:jc w:val="both"/>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1、Click Settings → User in the left menu  to visit the miner change lock screen page. As shown in Figure 13:</w:t>
      </w:r>
    </w:p>
    <w:p>
      <w:pPr>
        <w:rPr>
          <w:rFonts w:hint="default" w:ascii="Arial" w:hAnsi="Arial" w:cs="Arial"/>
        </w:rPr>
      </w:pPr>
      <w:r>
        <w:rPr>
          <w:rFonts w:hint="default" w:ascii="Arial" w:hAnsi="Arial" w:cs="Arial"/>
        </w:rPr>
        <w:drawing>
          <wp:inline distT="0" distB="0" distL="114300" distR="114300">
            <wp:extent cx="5266055" cy="882650"/>
            <wp:effectExtent l="0" t="0" r="10795" b="12700"/>
            <wp:docPr id="10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3"/>
                    <pic:cNvPicPr>
                      <a:picLocks noChangeAspect="1"/>
                    </pic:cNvPicPr>
                  </pic:nvPicPr>
                  <pic:blipFill>
                    <a:blip r:embed="rId15"/>
                    <a:stretch>
                      <a:fillRect/>
                    </a:stretch>
                  </pic:blipFill>
                  <pic:spPr>
                    <a:xfrm>
                      <a:off x="0" y="0"/>
                      <a:ext cx="5266055" cy="882650"/>
                    </a:xfrm>
                    <a:prstGeom prst="rect">
                      <a:avLst/>
                    </a:prstGeom>
                    <a:noFill/>
                    <a:ln>
                      <a:noFill/>
                    </a:ln>
                  </pic:spPr>
                </pic:pic>
              </a:graphicData>
            </a:graphic>
          </wp:inline>
        </w:drawing>
      </w:r>
    </w:p>
    <w:p>
      <w:pPr>
        <w:rPr>
          <w:rFonts w:hint="default" w:ascii="Arial" w:hAnsi="Arial" w:cs="Arial"/>
          <w:lang w:val="en-US"/>
        </w:rPr>
      </w:pPr>
      <w:r>
        <w:rPr>
          <w:rFonts w:hint="default" w:ascii="Arial" w:hAnsi="Arial" w:cs="Arial"/>
          <w:lang w:eastAsia="zh-CN"/>
        </w:rPr>
        <w:t xml:space="preserve">                                 </w:t>
      </w:r>
      <w:r>
        <w:rPr>
          <w:rFonts w:hint="default" w:ascii="Arial" w:hAnsi="Arial" w:cs="Arial"/>
          <w:lang w:val="en-US" w:eastAsia="zh-CN"/>
        </w:rPr>
        <w:t>figure 13</w:t>
      </w:r>
    </w:p>
    <w:p>
      <w:pPr>
        <w:numPr>
          <w:ilvl w:val="0"/>
          <w:numId w:val="0"/>
        </w:numPr>
        <w:jc w:val="both"/>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 xml:space="preserve">2、On the page of changing miner lock screen password, fill in the new password in the bar of </w:t>
      </w:r>
      <w:r>
        <w:rPr>
          <w:rFonts w:hint="eastAsia" w:ascii="微软雅黑" w:hAnsi="微软雅黑" w:eastAsia="微软雅黑" w:cs="微软雅黑"/>
          <w:sz w:val="24"/>
          <w:szCs w:val="24"/>
          <w:lang w:eastAsia="zh-CN"/>
        </w:rPr>
        <w:t xml:space="preserve">Lock </w:t>
      </w:r>
      <w:r>
        <w:rPr>
          <w:rFonts w:hint="eastAsia" w:ascii="微软雅黑" w:hAnsi="微软雅黑" w:eastAsia="微软雅黑" w:cs="微软雅黑"/>
          <w:sz w:val="24"/>
          <w:szCs w:val="24"/>
          <w:lang w:val="en-US" w:eastAsia="zh-CN"/>
        </w:rPr>
        <w:t>S</w:t>
      </w:r>
      <w:r>
        <w:rPr>
          <w:rFonts w:hint="eastAsia" w:ascii="微软雅黑" w:hAnsi="微软雅黑" w:eastAsia="微软雅黑" w:cs="微软雅黑"/>
          <w:sz w:val="24"/>
          <w:szCs w:val="24"/>
          <w:lang w:eastAsia="zh-CN"/>
        </w:rPr>
        <w:t xml:space="preserve">creen </w:t>
      </w:r>
      <w:r>
        <w:rPr>
          <w:rFonts w:hint="eastAsia" w:ascii="微软雅黑" w:hAnsi="微软雅黑" w:eastAsia="微软雅黑" w:cs="微软雅黑"/>
          <w:sz w:val="24"/>
          <w:szCs w:val="24"/>
          <w:lang w:val="en-US" w:eastAsia="zh-CN"/>
        </w:rPr>
        <w:t>P</w:t>
      </w:r>
      <w:r>
        <w:rPr>
          <w:rFonts w:hint="eastAsia" w:ascii="微软雅黑" w:hAnsi="微软雅黑" w:eastAsia="微软雅黑" w:cs="微软雅黑"/>
          <w:sz w:val="24"/>
          <w:szCs w:val="24"/>
          <w:lang w:eastAsia="zh-CN"/>
        </w:rPr>
        <w:t>assword</w:t>
      </w:r>
      <w:r>
        <w:rPr>
          <w:rFonts w:hint="eastAsia" w:ascii="微软雅黑" w:hAnsi="微软雅黑" w:eastAsia="微软雅黑" w:cs="微软雅黑"/>
          <w:sz w:val="24"/>
          <w:szCs w:val="24"/>
          <w:lang w:val="en-US" w:eastAsia="zh-CN"/>
        </w:rPr>
        <w:t xml:space="preserve">, retype the same new password for confirmation in the bar of </w:t>
      </w:r>
      <w:r>
        <w:rPr>
          <w:rFonts w:hint="eastAsia" w:ascii="微软雅黑" w:hAnsi="微软雅黑" w:eastAsia="微软雅黑" w:cs="微软雅黑"/>
          <w:sz w:val="24"/>
          <w:szCs w:val="24"/>
          <w:lang w:eastAsia="zh-CN"/>
        </w:rPr>
        <w:t xml:space="preserve">Repeat </w:t>
      </w:r>
      <w:r>
        <w:rPr>
          <w:rFonts w:hint="eastAsia" w:ascii="微软雅黑" w:hAnsi="微软雅黑" w:eastAsia="微软雅黑" w:cs="微软雅黑"/>
          <w:sz w:val="24"/>
          <w:szCs w:val="24"/>
          <w:lang w:val="en-US" w:eastAsia="zh-CN"/>
        </w:rPr>
        <w:t>T</w:t>
      </w:r>
      <w:r>
        <w:rPr>
          <w:rFonts w:hint="eastAsia" w:ascii="微软雅黑" w:hAnsi="微软雅黑" w:eastAsia="微软雅黑" w:cs="微软雅黑"/>
          <w:sz w:val="24"/>
          <w:szCs w:val="24"/>
          <w:lang w:eastAsia="zh-CN"/>
        </w:rPr>
        <w:t xml:space="preserve">he </w:t>
      </w:r>
      <w:r>
        <w:rPr>
          <w:rFonts w:hint="eastAsia" w:ascii="微软雅黑" w:hAnsi="微软雅黑" w:eastAsia="微软雅黑" w:cs="微软雅黑"/>
          <w:sz w:val="24"/>
          <w:szCs w:val="24"/>
          <w:lang w:val="en-US" w:eastAsia="zh-CN"/>
        </w:rPr>
        <w:t>L</w:t>
      </w:r>
      <w:r>
        <w:rPr>
          <w:rFonts w:hint="eastAsia" w:ascii="微软雅黑" w:hAnsi="微软雅黑" w:eastAsia="微软雅黑" w:cs="微软雅黑"/>
          <w:sz w:val="24"/>
          <w:szCs w:val="24"/>
          <w:lang w:eastAsia="zh-CN"/>
        </w:rPr>
        <w:t xml:space="preserve">ock </w:t>
      </w:r>
      <w:r>
        <w:rPr>
          <w:rFonts w:hint="eastAsia" w:ascii="微软雅黑" w:hAnsi="微软雅黑" w:eastAsia="微软雅黑" w:cs="微软雅黑"/>
          <w:sz w:val="24"/>
          <w:szCs w:val="24"/>
          <w:lang w:val="en-US" w:eastAsia="zh-CN"/>
        </w:rPr>
        <w:t>S</w:t>
      </w:r>
      <w:r>
        <w:rPr>
          <w:rFonts w:hint="eastAsia" w:ascii="微软雅黑" w:hAnsi="微软雅黑" w:eastAsia="微软雅黑" w:cs="微软雅黑"/>
          <w:sz w:val="24"/>
          <w:szCs w:val="24"/>
          <w:lang w:eastAsia="zh-CN"/>
        </w:rPr>
        <w:t xml:space="preserve">creen </w:t>
      </w:r>
      <w:r>
        <w:rPr>
          <w:rFonts w:hint="eastAsia" w:ascii="微软雅黑" w:hAnsi="微软雅黑" w:eastAsia="微软雅黑" w:cs="微软雅黑"/>
          <w:sz w:val="24"/>
          <w:szCs w:val="24"/>
          <w:lang w:val="en-US" w:eastAsia="zh-CN"/>
        </w:rPr>
        <w:t>P</w:t>
      </w:r>
      <w:r>
        <w:rPr>
          <w:rFonts w:hint="eastAsia" w:ascii="微软雅黑" w:hAnsi="微软雅黑" w:eastAsia="微软雅黑" w:cs="微软雅黑"/>
          <w:sz w:val="24"/>
          <w:szCs w:val="24"/>
          <w:lang w:eastAsia="zh-CN"/>
        </w:rPr>
        <w:t>assword</w:t>
      </w:r>
      <w:r>
        <w:rPr>
          <w:rFonts w:hint="eastAsia" w:ascii="微软雅黑" w:hAnsi="微软雅黑" w:eastAsia="微软雅黑" w:cs="微软雅黑"/>
          <w:sz w:val="24"/>
          <w:szCs w:val="24"/>
          <w:lang w:val="en-US" w:eastAsia="zh-CN"/>
        </w:rPr>
        <w:t>, as shown in figure 14.</w:t>
      </w:r>
    </w:p>
    <w:p>
      <w:pPr>
        <w:rPr>
          <w:rFonts w:hint="default" w:ascii="Arial" w:hAnsi="Arial" w:cs="Arial"/>
          <w:b/>
          <w:bCs/>
          <w:sz w:val="15"/>
          <w:szCs w:val="15"/>
        </w:rPr>
      </w:pPr>
      <w:r>
        <w:rPr>
          <w:rFonts w:hint="default" w:ascii="Arial" w:hAnsi="Arial" w:cs="Arial"/>
        </w:rPr>
        <w:drawing>
          <wp:inline distT="0" distB="0" distL="114300" distR="114300">
            <wp:extent cx="5272405" cy="1224280"/>
            <wp:effectExtent l="0" t="0" r="4445" b="13970"/>
            <wp:docPr id="10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4"/>
                    <pic:cNvPicPr>
                      <a:picLocks noChangeAspect="1"/>
                    </pic:cNvPicPr>
                  </pic:nvPicPr>
                  <pic:blipFill>
                    <a:blip r:embed="rId16"/>
                    <a:stretch>
                      <a:fillRect/>
                    </a:stretch>
                  </pic:blipFill>
                  <pic:spPr>
                    <a:xfrm>
                      <a:off x="0" y="0"/>
                      <a:ext cx="5272405" cy="1224280"/>
                    </a:xfrm>
                    <a:prstGeom prst="rect">
                      <a:avLst/>
                    </a:prstGeom>
                    <a:noFill/>
                    <a:ln>
                      <a:noFill/>
                    </a:ln>
                  </pic:spPr>
                </pic:pic>
              </a:graphicData>
            </a:graphic>
          </wp:inline>
        </w:drawing>
      </w:r>
    </w:p>
    <w:p>
      <w:pPr>
        <w:rPr>
          <w:rFonts w:hint="default" w:ascii="Arial" w:hAnsi="Arial" w:eastAsia="宋体" w:cs="Arial"/>
          <w:color w:val="000000" w:themeColor="text1"/>
          <w:position w:val="-13"/>
          <w:sz w:val="20"/>
          <w:szCs w:val="20"/>
          <w:lang w:eastAsia="zh-CN"/>
          <w14:textFill>
            <w14:solidFill>
              <w14:schemeClr w14:val="tx1"/>
            </w14:solidFill>
          </w14:textFill>
        </w:rPr>
      </w:pPr>
      <w:r>
        <w:rPr>
          <w:rFonts w:hint="default" w:ascii="Arial" w:hAnsi="Arial" w:eastAsia="宋体" w:cs="Arial"/>
          <w:b/>
          <w:bCs/>
          <w:color w:val="000000" w:themeColor="text1"/>
          <w:position w:val="-13"/>
          <w:sz w:val="15"/>
          <w:szCs w:val="15"/>
          <w:lang w:eastAsia="zh-CN"/>
          <w14:textFill>
            <w14:solidFill>
              <w14:schemeClr w14:val="tx1"/>
            </w14:solidFill>
          </w14:textFill>
        </w:rPr>
        <w:t xml:space="preserve">                                                        </w:t>
      </w:r>
      <w:r>
        <w:rPr>
          <w:rFonts w:hint="eastAsia" w:ascii="Arial" w:hAnsi="Arial" w:eastAsia="宋体" w:cs="Arial"/>
          <w:color w:val="000000" w:themeColor="text1"/>
          <w:position w:val="-13"/>
          <w:sz w:val="20"/>
          <w:szCs w:val="20"/>
          <w:lang w:val="en-US" w:eastAsia="zh-CN"/>
          <w14:textFill>
            <w14:solidFill>
              <w14:schemeClr w14:val="tx1"/>
            </w14:solidFill>
          </w14:textFill>
        </w:rPr>
        <w:t>Figure-</w:t>
      </w:r>
      <w:r>
        <w:rPr>
          <w:rFonts w:hint="default" w:ascii="Arial" w:hAnsi="Arial" w:eastAsia="宋体" w:cs="Arial"/>
          <w:color w:val="000000" w:themeColor="text1"/>
          <w:position w:val="-13"/>
          <w:sz w:val="20"/>
          <w:szCs w:val="20"/>
          <w:lang w:eastAsia="zh-CN"/>
          <w14:textFill>
            <w14:solidFill>
              <w14:schemeClr w14:val="tx1"/>
            </w14:solidFill>
          </w14:textFill>
        </w:rPr>
        <w:t>14</w:t>
      </w:r>
    </w:p>
    <w:p>
      <w:pPr>
        <w:pStyle w:val="4"/>
        <w:tabs>
          <w:tab w:val="left" w:pos="1180"/>
        </w:tabs>
        <w:ind w:right="707"/>
        <w:rPr>
          <w:rFonts w:hint="default" w:ascii="Arial" w:hAnsi="Arial" w:cs="Arial"/>
          <w:lang w:val="en-US" w:eastAsia="zh-CN"/>
        </w:rPr>
      </w:pPr>
      <w:r>
        <w:rPr>
          <w:rFonts w:hint="eastAsia" w:ascii="Arial" w:hAnsi="Arial" w:cs="Arial"/>
          <w:color w:val="4B473C"/>
          <w:w w:val="90"/>
          <w:lang w:val="en-US" w:eastAsia="zh-CN"/>
        </w:rPr>
        <w:t>3</w:t>
      </w:r>
      <w:r>
        <w:rPr>
          <w:rFonts w:hint="default" w:ascii="Arial" w:hAnsi="Arial" w:cs="Arial"/>
          <w:color w:val="4B473C"/>
          <w:w w:val="90"/>
          <w:lang w:eastAsia="zh-CN"/>
        </w:rPr>
        <w:t>.2.5</w:t>
      </w:r>
      <w:r>
        <w:rPr>
          <w:rFonts w:hint="default" w:ascii="Arial" w:hAnsi="Arial" w:cs="Arial"/>
          <w:color w:val="4B473C"/>
          <w:w w:val="90"/>
          <w:lang w:eastAsia="zh-CN"/>
        </w:rPr>
        <w:tab/>
      </w:r>
      <w:r>
        <w:rPr>
          <w:rFonts w:hint="default" w:ascii="Arial" w:hAnsi="Arial" w:eastAsia="微软雅黑" w:cs="Arial"/>
          <w:color w:val="4B473C"/>
          <w:lang w:val="en-US" w:eastAsia="zh-CN"/>
        </w:rPr>
        <w:t xml:space="preserve"> configuring a static IP address</w:t>
      </w:r>
    </w:p>
    <w:p>
      <w:pPr>
        <w:rPr>
          <w:rFonts w:hint="default" w:ascii="Arial" w:hAnsi="Arial" w:eastAsia="微软雅黑" w:cs="Arial"/>
          <w:color w:val="000000" w:themeColor="text1"/>
          <w:position w:val="-13"/>
          <w:sz w:val="20"/>
          <w:szCs w:val="20"/>
          <w:lang w:eastAsia="zh-CN"/>
          <w14:textFill>
            <w14:solidFill>
              <w14:schemeClr w14:val="tx1"/>
            </w14:solidFill>
          </w14:textFill>
        </w:rPr>
      </w:pPr>
    </w:p>
    <w:p>
      <w:pP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pPr>
      <w: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t>To configure the server to use a static IP address, please perform the following steps:</w:t>
      </w:r>
    </w:p>
    <w:p>
      <w:pPr>
        <w:numPr>
          <w:ilvl w:val="0"/>
          <w:numId w:val="0"/>
        </w:numPr>
        <w:jc w:val="both"/>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pPr>
      <w: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t>1、Click Settings</w:t>
      </w:r>
      <w:r>
        <w:rPr>
          <w:rFonts w:hint="eastAsia" w:ascii="微软雅黑" w:hAnsi="微软雅黑" w:eastAsia="微软雅黑" w:cs="微软雅黑"/>
          <w:color w:val="000000" w:themeColor="text1"/>
          <w:position w:val="-13"/>
          <w:sz w:val="24"/>
          <w:szCs w:val="24"/>
          <w:lang w:eastAsia="zh-CN"/>
          <w14:textFill>
            <w14:solidFill>
              <w14:schemeClr w14:val="tx1"/>
            </w14:solidFill>
          </w14:textFill>
        </w:rPr>
        <w:t>→Network Settings</w:t>
      </w:r>
      <w: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t xml:space="preserve"> on the left menu, as shown in figure 15.</w:t>
      </w:r>
    </w:p>
    <w:p>
      <w:pPr>
        <w:rPr>
          <w:rFonts w:hint="default" w:ascii="Arial" w:hAnsi="Arial" w:eastAsia="微软雅黑" w:cs="Arial"/>
          <w:b/>
          <w:bCs/>
          <w:color w:val="000000" w:themeColor="text1"/>
          <w:position w:val="-13"/>
          <w:sz w:val="20"/>
          <w:szCs w:val="20"/>
          <w14:textFill>
            <w14:solidFill>
              <w14:schemeClr w14:val="tx1"/>
            </w14:solidFill>
          </w14:textFill>
        </w:rPr>
      </w:pPr>
      <w:r>
        <w:rPr>
          <w:rFonts w:hint="default" w:ascii="Arial" w:hAnsi="Arial" w:eastAsia="微软雅黑" w:cs="Arial"/>
          <w:sz w:val="20"/>
          <w:szCs w:val="20"/>
        </w:rPr>
        <w:drawing>
          <wp:inline distT="0" distB="0" distL="114300" distR="114300">
            <wp:extent cx="5270500" cy="1609090"/>
            <wp:effectExtent l="0" t="0" r="6350" b="10160"/>
            <wp:docPr id="1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7"/>
                    <pic:cNvPicPr>
                      <a:picLocks noChangeAspect="1"/>
                    </pic:cNvPicPr>
                  </pic:nvPicPr>
                  <pic:blipFill>
                    <a:blip r:embed="rId17"/>
                    <a:stretch>
                      <a:fillRect/>
                    </a:stretch>
                  </pic:blipFill>
                  <pic:spPr>
                    <a:xfrm>
                      <a:off x="0" y="0"/>
                      <a:ext cx="5270500" cy="1609090"/>
                    </a:xfrm>
                    <a:prstGeom prst="rect">
                      <a:avLst/>
                    </a:prstGeom>
                    <a:noFill/>
                    <a:ln>
                      <a:noFill/>
                    </a:ln>
                  </pic:spPr>
                </pic:pic>
              </a:graphicData>
            </a:graphic>
          </wp:inline>
        </w:drawing>
      </w:r>
    </w:p>
    <w:p>
      <w:pPr>
        <w:ind w:firstLine="4200" w:firstLineChars="2100"/>
        <w:rPr>
          <w:rFonts w:hint="default" w:ascii="Arial" w:hAnsi="Arial" w:eastAsia="微软雅黑" w:cs="Arial"/>
          <w:color w:val="000000" w:themeColor="text1"/>
          <w:position w:val="-13"/>
          <w:sz w:val="20"/>
          <w:szCs w:val="20"/>
          <w14:textFill>
            <w14:solidFill>
              <w14:schemeClr w14:val="tx1"/>
            </w14:solidFill>
          </w14:textFill>
        </w:rPr>
      </w:pPr>
      <w:r>
        <w:rPr>
          <w:rFonts w:hint="eastAsia" w:ascii="Arial" w:hAnsi="Arial" w:eastAsia="微软雅黑" w:cs="Arial"/>
          <w:color w:val="000000" w:themeColor="text1"/>
          <w:position w:val="-13"/>
          <w:sz w:val="20"/>
          <w:szCs w:val="20"/>
          <w:lang w:val="en-US" w:eastAsia="zh-CN"/>
          <w14:textFill>
            <w14:solidFill>
              <w14:schemeClr w14:val="tx1"/>
            </w14:solidFill>
          </w14:textFill>
        </w:rPr>
        <w:t>Figure-</w:t>
      </w:r>
      <w:r>
        <w:rPr>
          <w:rFonts w:hint="default" w:ascii="Arial" w:hAnsi="Arial" w:eastAsia="微软雅黑" w:cs="Arial"/>
          <w:color w:val="000000" w:themeColor="text1"/>
          <w:position w:val="-13"/>
          <w:sz w:val="20"/>
          <w:szCs w:val="20"/>
          <w:lang w:eastAsia="zh-CN"/>
          <w14:textFill>
            <w14:solidFill>
              <w14:schemeClr w14:val="tx1"/>
            </w14:solidFill>
          </w14:textFill>
        </w:rPr>
        <w:t>15</w:t>
      </w:r>
    </w:p>
    <w:p>
      <w:pPr>
        <w:numPr>
          <w:ilvl w:val="0"/>
          <w:numId w:val="0"/>
        </w:numPr>
        <w:jc w:val="both"/>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pPr>
      <w: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t>1、Click “Static”in the list of  Network Settings, a drop-down option will pop up, static and DHCP are included. Click “Static” to set the static IP address in the table below, as shown in Figure 16</w:t>
      </w:r>
    </w:p>
    <w:p>
      <w:pPr>
        <w:jc w:val="both"/>
        <w:rPr>
          <w:rFonts w:hint="default" w:ascii="Arial" w:hAnsi="Arial" w:eastAsia="微软雅黑" w:cs="Arial"/>
          <w:color w:val="000000" w:themeColor="text1"/>
          <w:position w:val="-13"/>
          <w:sz w:val="20"/>
          <w:szCs w:val="20"/>
          <w14:textFill>
            <w14:solidFill>
              <w14:schemeClr w14:val="tx1"/>
            </w14:solidFill>
          </w14:textFill>
        </w:rPr>
      </w:pPr>
    </w:p>
    <w:p>
      <w:pPr>
        <w:rPr>
          <w:rFonts w:hint="default" w:ascii="Arial" w:hAnsi="Arial" w:eastAsia="微软雅黑" w:cs="Arial"/>
          <w:b/>
          <w:bCs/>
          <w:color w:val="000000" w:themeColor="text1"/>
          <w:position w:val="-13"/>
          <w:sz w:val="20"/>
          <w:szCs w:val="20"/>
          <w14:textFill>
            <w14:solidFill>
              <w14:schemeClr w14:val="tx1"/>
            </w14:solidFill>
          </w14:textFill>
        </w:rPr>
      </w:pPr>
      <w:r>
        <w:rPr>
          <w:rFonts w:hint="default" w:ascii="Arial" w:hAnsi="Arial" w:eastAsia="微软雅黑" w:cs="Arial"/>
          <w:sz w:val="20"/>
          <w:szCs w:val="20"/>
        </w:rPr>
        <w:drawing>
          <wp:inline distT="0" distB="0" distL="114300" distR="114300">
            <wp:extent cx="5267960" cy="988695"/>
            <wp:effectExtent l="0" t="0" r="8890" b="1905"/>
            <wp:docPr id="1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8"/>
                    <pic:cNvPicPr>
                      <a:picLocks noChangeAspect="1"/>
                    </pic:cNvPicPr>
                  </pic:nvPicPr>
                  <pic:blipFill>
                    <a:blip r:embed="rId18"/>
                    <a:stretch>
                      <a:fillRect/>
                    </a:stretch>
                  </pic:blipFill>
                  <pic:spPr>
                    <a:xfrm>
                      <a:off x="0" y="0"/>
                      <a:ext cx="5267960" cy="988695"/>
                    </a:xfrm>
                    <a:prstGeom prst="rect">
                      <a:avLst/>
                    </a:prstGeom>
                    <a:noFill/>
                    <a:ln>
                      <a:noFill/>
                    </a:ln>
                  </pic:spPr>
                </pic:pic>
              </a:graphicData>
            </a:graphic>
          </wp:inline>
        </w:drawing>
      </w:r>
      <w:r>
        <w:rPr>
          <w:rFonts w:hint="default" w:ascii="Arial" w:hAnsi="Arial" w:eastAsia="微软雅黑" w:cs="Arial"/>
          <w:b/>
          <w:bCs/>
          <w:color w:val="000000" w:themeColor="text1"/>
          <w:position w:val="-13"/>
          <w:sz w:val="20"/>
          <w:szCs w:val="20"/>
          <w:lang w:eastAsia="zh-CN"/>
          <w14:textFill>
            <w14:solidFill>
              <w14:schemeClr w14:val="tx1"/>
            </w14:solidFill>
          </w14:textFill>
        </w:rPr>
        <w:t xml:space="preserve">                               </w:t>
      </w:r>
    </w:p>
    <w:p>
      <w:pPr>
        <w:ind w:firstLine="3800" w:firstLineChars="1900"/>
        <w:rPr>
          <w:rFonts w:hint="default" w:ascii="Arial" w:hAnsi="Arial" w:eastAsia="微软雅黑" w:cs="Arial"/>
          <w:color w:val="000000" w:themeColor="text1"/>
          <w:position w:val="-13"/>
          <w:sz w:val="20"/>
          <w:szCs w:val="20"/>
          <w:lang w:val="en-US"/>
          <w14:textFill>
            <w14:solidFill>
              <w14:schemeClr w14:val="tx1"/>
            </w14:solidFill>
          </w14:textFill>
        </w:rPr>
      </w:pPr>
      <w:r>
        <w:rPr>
          <w:rFonts w:hint="default" w:ascii="Arial" w:hAnsi="Arial" w:eastAsia="微软雅黑" w:cs="Arial"/>
          <w:color w:val="000000" w:themeColor="text1"/>
          <w:position w:val="-13"/>
          <w:sz w:val="20"/>
          <w:szCs w:val="20"/>
          <w:lang w:eastAsia="zh-CN"/>
          <w14:textFill>
            <w14:solidFill>
              <w14:schemeClr w14:val="tx1"/>
            </w14:solidFill>
          </w14:textFill>
        </w:rPr>
        <w:t xml:space="preserve"> </w:t>
      </w:r>
      <w:r>
        <w:rPr>
          <w:rFonts w:hint="default" w:ascii="Arial" w:hAnsi="Arial" w:eastAsia="微软雅黑" w:cs="Arial"/>
          <w:color w:val="000000" w:themeColor="text1"/>
          <w:position w:val="-13"/>
          <w:sz w:val="20"/>
          <w:szCs w:val="20"/>
          <w:lang w:val="en-US" w:eastAsia="zh-CN"/>
          <w14:textFill>
            <w14:solidFill>
              <w14:schemeClr w14:val="tx1"/>
            </w14:solidFill>
          </w14:textFill>
        </w:rPr>
        <w:t>f</w:t>
      </w:r>
      <w:r>
        <w:rPr>
          <w:rFonts w:hint="eastAsia" w:ascii="Arial" w:hAnsi="Arial" w:eastAsia="微软雅黑" w:cs="Arial"/>
          <w:color w:val="000000" w:themeColor="text1"/>
          <w:position w:val="-13"/>
          <w:sz w:val="20"/>
          <w:szCs w:val="20"/>
          <w:lang w:val="en-US" w:eastAsia="zh-CN"/>
          <w14:textFill>
            <w14:solidFill>
              <w14:schemeClr w14:val="tx1"/>
            </w14:solidFill>
          </w14:textFill>
        </w:rPr>
        <w:t>i</w:t>
      </w:r>
      <w:r>
        <w:rPr>
          <w:rFonts w:hint="default" w:ascii="Arial" w:hAnsi="Arial" w:eastAsia="微软雅黑" w:cs="Arial"/>
          <w:color w:val="000000" w:themeColor="text1"/>
          <w:position w:val="-13"/>
          <w:sz w:val="20"/>
          <w:szCs w:val="20"/>
          <w:lang w:val="en-US" w:eastAsia="zh-CN"/>
          <w14:textFill>
            <w14:solidFill>
              <w14:schemeClr w14:val="tx1"/>
            </w14:solidFill>
          </w14:textFill>
        </w:rPr>
        <w:t>gure 16</w:t>
      </w:r>
    </w:p>
    <w:p>
      <w:pPr>
        <w:numPr>
          <w:ilvl w:val="0"/>
          <w:numId w:val="0"/>
        </w:numPr>
        <w:jc w:val="both"/>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pPr>
      <w: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t>1、Fill in the desired static IP address (fill in the second line), sub-net mask (fill in the third line), gateway IP address (fill in the fourth line), DNS server address (fill in the fifth line), as shown in Figure 17.</w:t>
      </w:r>
    </w:p>
    <w:p>
      <w:pPr>
        <w:rPr>
          <w:rFonts w:hint="default" w:ascii="Arial" w:hAnsi="Arial" w:eastAsia="微软雅黑" w:cs="Arial"/>
          <w:b/>
          <w:bCs/>
          <w:color w:val="000000" w:themeColor="text1"/>
          <w:position w:val="-13"/>
          <w:sz w:val="20"/>
          <w:szCs w:val="20"/>
          <w14:textFill>
            <w14:solidFill>
              <w14:schemeClr w14:val="tx1"/>
            </w14:solidFill>
          </w14:textFill>
        </w:rPr>
      </w:pPr>
      <w:r>
        <w:rPr>
          <w:rFonts w:hint="default" w:ascii="Arial" w:hAnsi="Arial" w:eastAsia="微软雅黑" w:cs="Arial"/>
          <w:sz w:val="20"/>
          <w:szCs w:val="20"/>
        </w:rPr>
        <w:drawing>
          <wp:inline distT="0" distB="0" distL="114300" distR="114300">
            <wp:extent cx="5273675" cy="1631950"/>
            <wp:effectExtent l="0" t="0" r="3175" b="6350"/>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
                    <pic:cNvPicPr>
                      <a:picLocks noChangeAspect="1"/>
                    </pic:cNvPicPr>
                  </pic:nvPicPr>
                  <pic:blipFill>
                    <a:blip r:embed="rId19"/>
                    <a:stretch>
                      <a:fillRect/>
                    </a:stretch>
                  </pic:blipFill>
                  <pic:spPr>
                    <a:xfrm>
                      <a:off x="0" y="0"/>
                      <a:ext cx="5273675" cy="1631950"/>
                    </a:xfrm>
                    <a:prstGeom prst="rect">
                      <a:avLst/>
                    </a:prstGeom>
                    <a:noFill/>
                    <a:ln>
                      <a:noFill/>
                    </a:ln>
                  </pic:spPr>
                </pic:pic>
              </a:graphicData>
            </a:graphic>
          </wp:inline>
        </w:drawing>
      </w:r>
    </w:p>
    <w:p>
      <w:pPr>
        <w:ind w:left="220" w:leftChars="100"/>
        <w:rPr>
          <w:rFonts w:hint="default" w:ascii="Arial" w:hAnsi="Arial" w:eastAsia="微软雅黑" w:cs="Arial"/>
          <w:color w:val="000000" w:themeColor="text1"/>
          <w:position w:val="-13"/>
          <w:sz w:val="20"/>
          <w:szCs w:val="20"/>
          <w:lang w:val="en-US"/>
          <w14:textFill>
            <w14:solidFill>
              <w14:schemeClr w14:val="tx1"/>
            </w14:solidFill>
          </w14:textFill>
        </w:rPr>
      </w:pPr>
      <w:r>
        <w:rPr>
          <w:rFonts w:hint="default" w:ascii="Arial" w:hAnsi="Arial" w:eastAsia="微软雅黑" w:cs="Arial"/>
          <w:b/>
          <w:bCs/>
          <w:color w:val="000000" w:themeColor="text1"/>
          <w:position w:val="-13"/>
          <w:sz w:val="20"/>
          <w:szCs w:val="20"/>
          <w:lang w:eastAsia="zh-CN"/>
          <w14:textFill>
            <w14:solidFill>
              <w14:schemeClr w14:val="tx1"/>
            </w14:solidFill>
          </w14:textFill>
        </w:rPr>
        <w:t xml:space="preserve">                      </w:t>
      </w:r>
      <w:r>
        <w:rPr>
          <w:rFonts w:hint="default" w:ascii="Arial" w:hAnsi="Arial" w:eastAsia="微软雅黑" w:cs="Arial"/>
          <w:color w:val="000000" w:themeColor="text1"/>
          <w:position w:val="-13"/>
          <w:sz w:val="20"/>
          <w:szCs w:val="20"/>
          <w:lang w:eastAsia="zh-CN"/>
          <w14:textFill>
            <w14:solidFill>
              <w14:schemeClr w14:val="tx1"/>
            </w14:solidFill>
          </w14:textFill>
        </w:rPr>
        <w:t xml:space="preserve">             </w:t>
      </w:r>
      <w:r>
        <w:rPr>
          <w:rFonts w:hint="default" w:ascii="Arial" w:hAnsi="Arial" w:eastAsia="微软雅黑" w:cs="Arial"/>
          <w:color w:val="000000" w:themeColor="text1"/>
          <w:position w:val="-13"/>
          <w:sz w:val="20"/>
          <w:szCs w:val="20"/>
          <w:lang w:val="en-US" w:eastAsia="zh-CN"/>
          <w14:textFill>
            <w14:solidFill>
              <w14:schemeClr w14:val="tx1"/>
            </w14:solidFill>
          </w14:textFill>
        </w:rPr>
        <w:t>Figure</w:t>
      </w:r>
      <w:r>
        <w:rPr>
          <w:rFonts w:hint="eastAsia" w:ascii="Arial" w:hAnsi="Arial" w:eastAsia="微软雅黑" w:cs="Arial"/>
          <w:color w:val="000000" w:themeColor="text1"/>
          <w:position w:val="-13"/>
          <w:sz w:val="20"/>
          <w:szCs w:val="20"/>
          <w:lang w:val="en-US" w:eastAsia="zh-CN"/>
          <w14:textFill>
            <w14:solidFill>
              <w14:schemeClr w14:val="tx1"/>
            </w14:solidFill>
          </w14:textFill>
        </w:rPr>
        <w:t>-17</w:t>
      </w:r>
    </w:p>
    <w:p>
      <w:pPr>
        <w:numPr>
          <w:ilvl w:val="0"/>
          <w:numId w:val="0"/>
        </w:numPr>
        <w:jc w:val="both"/>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pPr>
      <w: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t>1、Click the “Sava Network Settings” button to save the configuration.</w:t>
      </w:r>
    </w:p>
    <w:p>
      <w:pPr>
        <w:rPr>
          <w:rFonts w:hint="eastAsia" w:ascii="微软雅黑" w:hAnsi="微软雅黑" w:eastAsia="微软雅黑" w:cs="微软雅黑"/>
          <w:sz w:val="20"/>
          <w:szCs w:val="20"/>
        </w:rPr>
      </w:pPr>
      <w:r>
        <w:rPr>
          <w:rFonts w:hint="eastAsia" w:ascii="微软雅黑" w:hAnsi="微软雅黑" w:eastAsia="微软雅黑" w:cs="微软雅黑"/>
          <w:b/>
          <w:bCs/>
          <w:color w:val="000000" w:themeColor="text1"/>
          <w:position w:val="-13"/>
          <w:sz w:val="20"/>
          <w:szCs w:val="20"/>
          <w:lang w:eastAsia="zh-CN"/>
          <w14:textFill>
            <w14:solidFill>
              <w14:schemeClr w14:val="tx1"/>
            </w14:solidFill>
          </w14:textFill>
        </w:rPr>
        <w:t xml:space="preserve">  </w:t>
      </w:r>
    </w:p>
    <w:p>
      <w:pPr>
        <w:rPr>
          <w:rFonts w:hint="eastAsia" w:ascii="微软雅黑" w:hAnsi="微软雅黑" w:eastAsia="微软雅黑" w:cs="微软雅黑"/>
          <w:sz w:val="24"/>
          <w:szCs w:val="24"/>
        </w:rPr>
      </w:pPr>
      <w:r>
        <w:rPr>
          <w:rFonts w:hint="eastAsia" w:ascii="微软雅黑" w:hAnsi="微软雅黑" w:eastAsia="微软雅黑" w:cs="微软雅黑"/>
          <w:sz w:val="24"/>
          <w:szCs w:val="24"/>
        </w:rPr>
        <w:t xml:space="preserve">Note: </w:t>
      </w:r>
      <w:r>
        <w:rPr>
          <w:rFonts w:hint="eastAsia" w:ascii="微软雅黑" w:hAnsi="微软雅黑" w:eastAsia="微软雅黑" w:cs="微软雅黑"/>
          <w:sz w:val="24"/>
          <w:szCs w:val="24"/>
          <w:lang w:val="en-US" w:eastAsia="zh-CN"/>
        </w:rPr>
        <w:t xml:space="preserve"> a</w:t>
      </w:r>
      <w:r>
        <w:rPr>
          <w:rFonts w:hint="eastAsia" w:ascii="微软雅黑" w:hAnsi="微软雅黑" w:eastAsia="微软雅黑" w:cs="微软雅黑"/>
          <w:sz w:val="24"/>
          <w:szCs w:val="24"/>
        </w:rPr>
        <w:t>fter modifying the IP address, you</w:t>
      </w:r>
      <w:r>
        <w:rPr>
          <w:rFonts w:hint="eastAsia" w:ascii="微软雅黑" w:hAnsi="微软雅黑" w:eastAsia="微软雅黑" w:cs="微软雅黑"/>
          <w:sz w:val="24"/>
          <w:szCs w:val="24"/>
          <w:lang w:val="en-US" w:eastAsia="zh-CN"/>
        </w:rPr>
        <w:t xml:space="preserve"> </w:t>
      </w:r>
      <w:r>
        <w:rPr>
          <w:rFonts w:hint="eastAsia" w:ascii="微软雅黑" w:hAnsi="微软雅黑" w:eastAsia="微软雅黑" w:cs="微软雅黑"/>
          <w:sz w:val="24"/>
          <w:szCs w:val="24"/>
        </w:rPr>
        <w:t>need to use the new IP address to log in to the server again.</w:t>
      </w:r>
    </w:p>
    <w:p>
      <w:pPr>
        <w:pStyle w:val="4"/>
        <w:tabs>
          <w:tab w:val="left" w:pos="1180"/>
        </w:tabs>
        <w:spacing w:line="355" w:lineRule="exact"/>
        <w:ind w:right="707"/>
        <w:rPr>
          <w:rFonts w:hint="default" w:ascii="Arial" w:hAnsi="Arial" w:eastAsia="微软雅黑" w:cs="Arial"/>
          <w:lang w:val="en-US" w:eastAsia="zh-CN"/>
        </w:rPr>
      </w:pPr>
      <w:bookmarkStart w:id="21" w:name="_bookmark19"/>
      <w:bookmarkEnd w:id="21"/>
      <w:bookmarkStart w:id="22" w:name="4.2.3_修改矿池和矿工账号"/>
      <w:bookmarkEnd w:id="22"/>
      <w:bookmarkStart w:id="23" w:name="4.2.4_查看矿机运行详细信息"/>
      <w:bookmarkEnd w:id="23"/>
      <w:bookmarkStart w:id="24" w:name="_bookmark20"/>
      <w:bookmarkEnd w:id="24"/>
      <w:bookmarkStart w:id="25" w:name="4.2.5_固件升级"/>
      <w:bookmarkEnd w:id="25"/>
      <w:bookmarkStart w:id="26" w:name="_bookmark18"/>
      <w:bookmarkEnd w:id="26"/>
      <w:r>
        <w:rPr>
          <w:rFonts w:hint="eastAsia" w:ascii="Arial" w:hAnsi="Arial" w:cs="Arial"/>
          <w:color w:val="4B473C"/>
          <w:w w:val="90"/>
          <w:lang w:val="en-US" w:eastAsia="zh-CN"/>
        </w:rPr>
        <w:t>3</w:t>
      </w:r>
      <w:r>
        <w:rPr>
          <w:rFonts w:hint="default" w:ascii="Arial" w:hAnsi="Arial" w:cs="Arial"/>
          <w:color w:val="4B473C"/>
          <w:w w:val="90"/>
        </w:rPr>
        <w:t>.2.6</w:t>
      </w:r>
      <w:r>
        <w:rPr>
          <w:rFonts w:hint="default" w:ascii="Arial" w:hAnsi="Arial" w:cs="Arial"/>
          <w:color w:val="4B473C"/>
          <w:w w:val="90"/>
        </w:rPr>
        <w:tab/>
      </w:r>
      <w:r>
        <w:rPr>
          <w:rFonts w:hint="default" w:ascii="Arial" w:hAnsi="Arial" w:eastAsia="微软雅黑" w:cs="Arial"/>
          <w:color w:val="4B473C"/>
        </w:rPr>
        <w:t>固件升级</w:t>
      </w:r>
      <w:r>
        <w:rPr>
          <w:rFonts w:hint="default" w:ascii="Arial" w:hAnsi="Arial" w:eastAsia="微软雅黑" w:cs="Arial"/>
          <w:color w:val="4B473C"/>
          <w:lang w:val="en-US" w:eastAsia="zh-CN"/>
        </w:rPr>
        <w:t xml:space="preserve"> firmware upgrading</w:t>
      </w:r>
    </w:p>
    <w:p>
      <w:pPr>
        <w:rPr>
          <w:rFonts w:hint="default" w:ascii="Arial" w:hAnsi="Arial" w:eastAsia="微软雅黑" w:cs="Arial"/>
          <w:color w:val="000000" w:themeColor="text1"/>
          <w:position w:val="-13"/>
          <w:sz w:val="20"/>
          <w:szCs w:val="20"/>
          <w:lang w:eastAsia="zh-CN"/>
          <w14:textFill>
            <w14:solidFill>
              <w14:schemeClr w14:val="tx1"/>
            </w14:solidFill>
          </w14:textFill>
        </w:rPr>
      </w:pPr>
    </w:p>
    <w:p>
      <w:pP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pPr>
      <w: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t>1、Click “Settings”</w:t>
      </w:r>
      <w:r>
        <w:rPr>
          <w:rFonts w:hint="eastAsia" w:ascii="微软雅黑" w:hAnsi="微软雅黑" w:eastAsia="微软雅黑" w:cs="微软雅黑"/>
          <w:color w:val="000000" w:themeColor="text1"/>
          <w:position w:val="-13"/>
          <w:sz w:val="24"/>
          <w:szCs w:val="24"/>
          <w:lang w:eastAsia="zh-CN"/>
          <w14:textFill>
            <w14:solidFill>
              <w14:schemeClr w14:val="tx1"/>
            </w14:solidFill>
          </w14:textFill>
        </w:rPr>
        <w:t>→</w:t>
      </w:r>
      <w: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t>”</w:t>
      </w:r>
      <w:r>
        <w:rPr>
          <w:rFonts w:hint="eastAsia" w:ascii="微软雅黑" w:hAnsi="微软雅黑" w:eastAsia="微软雅黑" w:cs="微软雅黑"/>
          <w:color w:val="000000" w:themeColor="text1"/>
          <w:position w:val="-13"/>
          <w:sz w:val="24"/>
          <w:szCs w:val="24"/>
          <w:lang w:eastAsia="zh-CN"/>
          <w14:textFill>
            <w14:solidFill>
              <w14:schemeClr w14:val="tx1"/>
            </w14:solidFill>
          </w14:textFill>
        </w:rPr>
        <w:t>Firmware upgrade</w:t>
      </w:r>
      <w: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t>” on the left menu to access the page of firmware upgrading, as shown in figure 18.</w:t>
      </w:r>
    </w:p>
    <w:p>
      <w:pPr>
        <w:rPr>
          <w:rFonts w:hint="default" w:ascii="Arial" w:hAnsi="Arial" w:eastAsia="微软雅黑" w:cs="Arial"/>
          <w:color w:val="000000" w:themeColor="text1"/>
          <w:position w:val="-13"/>
          <w:sz w:val="20"/>
          <w:szCs w:val="20"/>
          <w14:textFill>
            <w14:solidFill>
              <w14:schemeClr w14:val="tx1"/>
            </w14:solidFill>
          </w14:textFill>
        </w:rPr>
      </w:pPr>
    </w:p>
    <w:p>
      <w:pPr>
        <w:ind w:left="4200" w:hanging="4200" w:hangingChars="2100"/>
        <w:rPr>
          <w:rFonts w:hint="default" w:ascii="Arial" w:hAnsi="Arial" w:eastAsia="微软雅黑" w:cs="Arial"/>
          <w:b/>
          <w:bCs/>
          <w:color w:val="000000" w:themeColor="text1"/>
          <w:position w:val="-13"/>
          <w:sz w:val="20"/>
          <w:szCs w:val="20"/>
          <w:lang w:val="en-US"/>
          <w14:textFill>
            <w14:solidFill>
              <w14:schemeClr w14:val="tx1"/>
            </w14:solidFill>
          </w14:textFill>
        </w:rPr>
      </w:pPr>
      <w:r>
        <w:rPr>
          <w:rFonts w:hint="default" w:ascii="Arial" w:hAnsi="Arial" w:eastAsia="微软雅黑" w:cs="Arial"/>
          <w:sz w:val="20"/>
          <w:szCs w:val="20"/>
        </w:rPr>
        <w:drawing>
          <wp:inline distT="0" distB="0" distL="114300" distR="114300">
            <wp:extent cx="5264785" cy="2412365"/>
            <wp:effectExtent l="0" t="0" r="12065" b="698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0"/>
                    <a:stretch>
                      <a:fillRect/>
                    </a:stretch>
                  </pic:blipFill>
                  <pic:spPr>
                    <a:xfrm>
                      <a:off x="0" y="0"/>
                      <a:ext cx="5264785" cy="2412365"/>
                    </a:xfrm>
                    <a:prstGeom prst="rect">
                      <a:avLst/>
                    </a:prstGeom>
                    <a:noFill/>
                    <a:ln>
                      <a:noFill/>
                    </a:ln>
                  </pic:spPr>
                </pic:pic>
              </a:graphicData>
            </a:graphic>
          </wp:inline>
        </w:drawing>
      </w:r>
      <w:r>
        <w:rPr>
          <w:rFonts w:hint="default" w:ascii="Arial" w:hAnsi="Arial" w:eastAsia="微软雅黑" w:cs="Arial"/>
          <w:b/>
          <w:bCs/>
          <w:color w:val="000000" w:themeColor="text1"/>
          <w:position w:val="-13"/>
          <w:sz w:val="20"/>
          <w:szCs w:val="20"/>
          <w:lang w:eastAsia="zh-CN"/>
          <w14:textFill>
            <w14:solidFill>
              <w14:schemeClr w14:val="tx1"/>
            </w14:solidFill>
          </w14:textFill>
        </w:rPr>
        <w:t xml:space="preserve"> </w:t>
      </w:r>
      <w:r>
        <w:rPr>
          <w:rFonts w:hint="default" w:ascii="Arial" w:hAnsi="Arial" w:eastAsia="微软雅黑" w:cs="Arial"/>
          <w:color w:val="000000" w:themeColor="text1"/>
          <w:position w:val="-13"/>
          <w:sz w:val="20"/>
          <w:szCs w:val="20"/>
          <w:lang w:val="en-US" w:eastAsia="zh-CN"/>
          <w14:textFill>
            <w14:solidFill>
              <w14:schemeClr w14:val="tx1"/>
            </w14:solidFill>
          </w14:textFill>
        </w:rPr>
        <w:t>figure 18</w:t>
      </w:r>
    </w:p>
    <w:p>
      <w:pPr>
        <w:numPr>
          <w:ilvl w:val="0"/>
          <w:numId w:val="0"/>
        </w:numPr>
        <w:jc w:val="both"/>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pPr>
      <w: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t>2、In the selected file and unselected file column is the firmware image file used to upgrade the server. After the firmware is selected, as shown in Figure 19.</w:t>
      </w:r>
    </w:p>
    <w:p>
      <w:pPr>
        <w:rPr>
          <w:rFonts w:hint="default" w:ascii="Arial" w:hAnsi="Arial" w:eastAsia="微软雅黑" w:cs="Arial"/>
          <w:b/>
          <w:bCs/>
          <w:color w:val="000000" w:themeColor="text1"/>
          <w:position w:val="-13"/>
          <w:sz w:val="20"/>
          <w:szCs w:val="20"/>
          <w14:textFill>
            <w14:solidFill>
              <w14:schemeClr w14:val="tx1"/>
            </w14:solidFill>
          </w14:textFill>
        </w:rPr>
      </w:pPr>
      <w:r>
        <w:rPr>
          <w:rFonts w:hint="default" w:ascii="Arial" w:hAnsi="Arial" w:eastAsia="微软雅黑" w:cs="Arial"/>
          <w:b/>
          <w:bCs/>
          <w:color w:val="000000" w:themeColor="text1"/>
          <w:position w:val="-13"/>
          <w:sz w:val="20"/>
          <w:szCs w:val="20"/>
          <w:lang w:eastAsia="zh-CN"/>
          <w14:textFill>
            <w14:solidFill>
              <w14:schemeClr w14:val="tx1"/>
            </w14:solidFill>
          </w14:textFill>
        </w:rPr>
        <w:t xml:space="preserve"> </w:t>
      </w:r>
      <w:r>
        <w:rPr>
          <w:rFonts w:hint="default" w:ascii="Arial" w:hAnsi="Arial" w:eastAsia="微软雅黑" w:cs="Arial"/>
          <w:sz w:val="20"/>
          <w:szCs w:val="20"/>
        </w:rPr>
        <w:drawing>
          <wp:inline distT="0" distB="0" distL="114300" distR="114300">
            <wp:extent cx="5271770" cy="725805"/>
            <wp:effectExtent l="0" t="0" r="5080" b="17145"/>
            <wp:docPr id="4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2"/>
                    <pic:cNvPicPr>
                      <a:picLocks noChangeAspect="1"/>
                    </pic:cNvPicPr>
                  </pic:nvPicPr>
                  <pic:blipFill>
                    <a:blip r:embed="rId21"/>
                    <a:stretch>
                      <a:fillRect/>
                    </a:stretch>
                  </pic:blipFill>
                  <pic:spPr>
                    <a:xfrm>
                      <a:off x="0" y="0"/>
                      <a:ext cx="5271770" cy="725805"/>
                    </a:xfrm>
                    <a:prstGeom prst="rect">
                      <a:avLst/>
                    </a:prstGeom>
                    <a:noFill/>
                    <a:ln>
                      <a:noFill/>
                    </a:ln>
                  </pic:spPr>
                </pic:pic>
              </a:graphicData>
            </a:graphic>
          </wp:inline>
        </w:drawing>
      </w:r>
    </w:p>
    <w:p>
      <w:pPr>
        <w:rPr>
          <w:rFonts w:hint="default" w:ascii="Arial" w:hAnsi="Arial" w:eastAsia="微软雅黑" w:cs="Arial"/>
          <w:color w:val="000000" w:themeColor="text1"/>
          <w:position w:val="-13"/>
          <w:sz w:val="20"/>
          <w:szCs w:val="20"/>
          <w:lang w:val="en-US"/>
          <w14:textFill>
            <w14:solidFill>
              <w14:schemeClr w14:val="tx1"/>
            </w14:solidFill>
          </w14:textFill>
        </w:rPr>
      </w:pPr>
      <w:r>
        <w:rPr>
          <w:rFonts w:hint="default" w:ascii="Arial" w:hAnsi="Arial" w:eastAsia="微软雅黑" w:cs="Arial"/>
          <w:b/>
          <w:bCs/>
          <w:color w:val="000000" w:themeColor="text1"/>
          <w:position w:val="-13"/>
          <w:sz w:val="20"/>
          <w:szCs w:val="20"/>
          <w:lang w:eastAsia="zh-CN"/>
          <w14:textFill>
            <w14:solidFill>
              <w14:schemeClr w14:val="tx1"/>
            </w14:solidFill>
          </w14:textFill>
        </w:rPr>
        <w:t xml:space="preserve">                                       </w:t>
      </w:r>
      <w:r>
        <w:rPr>
          <w:rFonts w:hint="default" w:ascii="Arial" w:hAnsi="Arial" w:eastAsia="微软雅黑" w:cs="Arial"/>
          <w:color w:val="000000" w:themeColor="text1"/>
          <w:position w:val="-13"/>
          <w:sz w:val="20"/>
          <w:szCs w:val="20"/>
          <w:lang w:val="en-US" w:eastAsia="zh-CN"/>
          <w14:textFill>
            <w14:solidFill>
              <w14:schemeClr w14:val="tx1"/>
            </w14:solidFill>
          </w14:textFill>
        </w:rPr>
        <w:t>figure 19</w:t>
      </w:r>
    </w:p>
    <w:p>
      <w:pPr>
        <w:rPr>
          <w:rFonts w:hint="default" w:ascii="Arial" w:hAnsi="Arial" w:eastAsia="微软雅黑" w:cs="Arial"/>
          <w:color w:val="000000" w:themeColor="text1"/>
          <w:position w:val="-13"/>
          <w:sz w:val="20"/>
          <w:szCs w:val="20"/>
          <w14:textFill>
            <w14:solidFill>
              <w14:schemeClr w14:val="tx1"/>
            </w14:solidFill>
          </w14:textFill>
        </w:rPr>
      </w:pPr>
    </w:p>
    <w:p>
      <w:pPr>
        <w:spacing w:line="1025" w:lineRule="exact"/>
        <w:ind w:left="100"/>
        <w:rPr>
          <w:rFonts w:hint="default" w:ascii="Arial" w:hAnsi="Arial" w:eastAsia="微软雅黑" w:cs="Arial"/>
          <w:sz w:val="20"/>
          <w:szCs w:val="20"/>
        </w:rPr>
      </w:pPr>
    </w:p>
    <w:p>
      <w:pPr>
        <w:keepNext w:val="0"/>
        <w:keepLines w:val="0"/>
        <w:pageBreakBefore w:val="0"/>
        <w:widowControl w:val="0"/>
        <w:kinsoku/>
        <w:wordWrap/>
        <w:overflowPunct/>
        <w:topLinePunct w:val="0"/>
        <w:autoSpaceDE/>
        <w:autoSpaceDN/>
        <w:bidi w:val="0"/>
        <w:adjustRightInd/>
        <w:snapToGrid/>
        <w:spacing w:line="30" w:lineRule="atLeast"/>
        <w:ind w:left="100"/>
        <w:textAlignment w:val="auto"/>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Note: the server firmware image file is usua</w:t>
      </w:r>
      <w:bookmarkStart w:id="27" w:name="_GoBack"/>
      <w:bookmarkEnd w:id="27"/>
      <w:r>
        <w:rPr>
          <w:rFonts w:hint="eastAsia" w:ascii="微软雅黑" w:hAnsi="微软雅黑" w:eastAsia="微软雅黑" w:cs="微软雅黑"/>
          <w:sz w:val="24"/>
          <w:szCs w:val="24"/>
          <w:lang w:val="en-US" w:eastAsia="zh-CN"/>
        </w:rPr>
        <w:t>lly a file whose extension name ends with “.tar.gz”. The file name contains information such as the version number. Do not use any documents with unknown origins in case of damages to the server.</w:t>
      </w:r>
    </w:p>
    <w:p>
      <w:pPr>
        <w:keepNext w:val="0"/>
        <w:keepLines w:val="0"/>
        <w:pageBreakBefore w:val="0"/>
        <w:widowControl w:val="0"/>
        <w:kinsoku/>
        <w:wordWrap/>
        <w:overflowPunct/>
        <w:topLinePunct w:val="0"/>
        <w:autoSpaceDE/>
        <w:autoSpaceDN/>
        <w:bidi w:val="0"/>
        <w:adjustRightInd/>
        <w:snapToGrid/>
        <w:spacing w:line="30" w:lineRule="atLeast"/>
        <w:jc w:val="both"/>
        <w:textAlignment w:val="auto"/>
        <w:rPr>
          <w:rFonts w:hint="eastAsia" w:ascii="微软雅黑" w:hAnsi="微软雅黑" w:eastAsia="微软雅黑" w:cs="微软雅黑"/>
          <w:sz w:val="24"/>
          <w:szCs w:val="24"/>
        </w:rPr>
      </w:pPr>
      <w:r>
        <w:rPr>
          <w:rFonts w:hint="eastAsia" w:ascii="微软雅黑" w:hAnsi="微软雅黑" w:eastAsia="微软雅黑" w:cs="微软雅黑"/>
          <w:color w:val="000000" w:themeColor="text1"/>
          <w:position w:val="-13"/>
          <w:sz w:val="24"/>
          <w:szCs w:val="24"/>
          <w:lang w:val="en-US" w:eastAsia="zh-CN"/>
          <w14:textFill>
            <w14:solidFill>
              <w14:schemeClr w14:val="tx1"/>
            </w14:solidFill>
          </w14:textFill>
        </w:rPr>
        <w:t>2、Click “Upload Firmware”, the server will start the upgrading process.</w:t>
      </w:r>
      <w:bookmarkEnd w:id="14"/>
    </w:p>
    <w:p>
      <w:pPr>
        <w:keepNext w:val="0"/>
        <w:keepLines w:val="0"/>
        <w:pageBreakBefore w:val="0"/>
        <w:widowControl w:val="0"/>
        <w:kinsoku/>
        <w:wordWrap/>
        <w:overflowPunct/>
        <w:topLinePunct w:val="0"/>
        <w:autoSpaceDE/>
        <w:autoSpaceDN/>
        <w:bidi w:val="0"/>
        <w:adjustRightInd/>
        <w:snapToGrid/>
        <w:spacing w:line="30" w:lineRule="atLeast"/>
        <w:ind w:left="100"/>
        <w:textAlignment w:val="auto"/>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Note : the firmware upgrading may take a few minutes. It is strictly forbidden to power off the server before the upgrading is complete. Otherwise, it will lead to upgrading failure and server malfunction.</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 w:name="Trebuchet MS">
    <w:panose1 w:val="020B0603020202020204"/>
    <w:charset w:val="00"/>
    <w:family w:val="swiss"/>
    <w:pitch w:val="default"/>
    <w:sig w:usb0="00000687" w:usb1="00000000" w:usb2="00000000" w:usb3="00000000" w:csb0="2000009F" w:csb1="00000000"/>
  </w:font>
  <w:font w:name="等线 Light">
    <w:panose1 w:val="02010600030101010101"/>
    <w:charset w:val="86"/>
    <w:family w:val="auto"/>
    <w:pitch w:val="default"/>
    <w:sig w:usb0="A00002BF" w:usb1="38CF7CFA" w:usb2="00000016" w:usb3="00000000" w:csb0="0004000F" w:csb1="00000000"/>
  </w:font>
  <w:font w:name="微软雅黑 Light">
    <w:panose1 w:val="020B0502040204020203"/>
    <w:charset w:val="86"/>
    <w:family w:val="auto"/>
    <w:pitch w:val="default"/>
    <w:sig w:usb0="80000287" w:usb1="2ACF0010" w:usb2="00000016" w:usb3="00000000" w:csb0="0004001F" w:csb1="00000000"/>
  </w:font>
  <w:font w:name="Cambria Math">
    <w:panose1 w:val="02040503050406030204"/>
    <w:charset w:val="00"/>
    <w:family w:val="auto"/>
    <w:pitch w:val="default"/>
    <w:sig w:usb0="E00006FF" w:usb1="420024FF" w:usb2="02000000" w:usb3="00000000" w:csb0="2000019F" w:csb1="00000000"/>
  </w:font>
  <w:font w:name="Cambria">
    <w:panose1 w:val="02040503050406030204"/>
    <w:charset w:val="00"/>
    <w:family w:val="auto"/>
    <w:pitch w:val="default"/>
    <w:sig w:usb0="E00006FF" w:usb1="420024FF" w:usb2="02000000" w:usb3="00000000" w:csb0="2000019F" w:csb1="00000000"/>
  </w:font>
  <w:font w:name="Candara Light">
    <w:panose1 w:val="020E0502030303020204"/>
    <w:charset w:val="00"/>
    <w:family w:val="auto"/>
    <w:pitch w:val="default"/>
    <w:sig w:usb0="A00002FF" w:usb1="00000002" w:usb2="00000000" w:usb3="00000000" w:csb0="0000019F" w:csb1="00000000"/>
  </w:font>
  <w:font w:name="Ink Free">
    <w:panose1 w:val="03080402000500000000"/>
    <w:charset w:val="00"/>
    <w:family w:val="auto"/>
    <w:pitch w:val="default"/>
    <w:sig w:usb0="80000003" w:usb1="00000000" w:usb2="00000000" w:usb3="00000000" w:csb0="00000001" w:csb1="00000000"/>
  </w:font>
  <w:font w:name="Leelawadee UI Semilight">
    <w:panose1 w:val="020B0402040204020203"/>
    <w:charset w:val="00"/>
    <w:family w:val="auto"/>
    <w:pitch w:val="default"/>
    <w:sig w:usb0="83000003" w:usb1="00000000" w:usb2="00010000" w:usb3="00000001" w:csb0="00010101" w:csb1="00000000"/>
  </w:font>
  <w:font w:name="Leelawadee UI">
    <w:panose1 w:val="020B0502040204020203"/>
    <w:charset w:val="00"/>
    <w:family w:val="auto"/>
    <w:pitch w:val="default"/>
    <w:sig w:usb0="83000003" w:usb1="00000000" w:usb2="00010000" w:usb3="00000001" w:csb0="000101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8"/>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8"/>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F41132D"/>
    <w:multiLevelType w:val="singleLevel"/>
    <w:tmpl w:val="5F41132D"/>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Tk2MDEyYWVkNzIyOTIxMmU3NDljMWNhOGUyZjE4YzEifQ=="/>
  </w:docVars>
  <w:rsids>
    <w:rsidRoot w:val="00804562"/>
    <w:rsid w:val="00346942"/>
    <w:rsid w:val="004234AF"/>
    <w:rsid w:val="00545805"/>
    <w:rsid w:val="00804562"/>
    <w:rsid w:val="00E76F9D"/>
    <w:rsid w:val="00EA4A5B"/>
    <w:rsid w:val="00F60790"/>
    <w:rsid w:val="0123415E"/>
    <w:rsid w:val="02196280"/>
    <w:rsid w:val="0341518F"/>
    <w:rsid w:val="036A5CF2"/>
    <w:rsid w:val="04594029"/>
    <w:rsid w:val="04B77ABB"/>
    <w:rsid w:val="056670D4"/>
    <w:rsid w:val="05F263F3"/>
    <w:rsid w:val="08575950"/>
    <w:rsid w:val="09A313D3"/>
    <w:rsid w:val="0A38017C"/>
    <w:rsid w:val="0AE94A32"/>
    <w:rsid w:val="0B635C0E"/>
    <w:rsid w:val="0C62487F"/>
    <w:rsid w:val="0C9F5B9F"/>
    <w:rsid w:val="0D42244A"/>
    <w:rsid w:val="0D9F3907"/>
    <w:rsid w:val="0DC24B3B"/>
    <w:rsid w:val="13F10605"/>
    <w:rsid w:val="144C49AB"/>
    <w:rsid w:val="15C665B5"/>
    <w:rsid w:val="15DD6CFC"/>
    <w:rsid w:val="19096F5C"/>
    <w:rsid w:val="191C7089"/>
    <w:rsid w:val="192C6DA7"/>
    <w:rsid w:val="20C370F1"/>
    <w:rsid w:val="20D90B37"/>
    <w:rsid w:val="253B650C"/>
    <w:rsid w:val="25410FCB"/>
    <w:rsid w:val="27A951E2"/>
    <w:rsid w:val="288B1BDE"/>
    <w:rsid w:val="28E60D8A"/>
    <w:rsid w:val="2A7272E8"/>
    <w:rsid w:val="2BD370F5"/>
    <w:rsid w:val="2C6C69AC"/>
    <w:rsid w:val="2CE5170D"/>
    <w:rsid w:val="2E707B11"/>
    <w:rsid w:val="2FBE033F"/>
    <w:rsid w:val="332C1A8F"/>
    <w:rsid w:val="33642BFA"/>
    <w:rsid w:val="33843462"/>
    <w:rsid w:val="34846DC8"/>
    <w:rsid w:val="36612DE3"/>
    <w:rsid w:val="36D32EE7"/>
    <w:rsid w:val="37BA7082"/>
    <w:rsid w:val="38840282"/>
    <w:rsid w:val="38D64130"/>
    <w:rsid w:val="3AD73BAB"/>
    <w:rsid w:val="3EE31798"/>
    <w:rsid w:val="3EF93F4D"/>
    <w:rsid w:val="40C178A3"/>
    <w:rsid w:val="41A47191"/>
    <w:rsid w:val="430976F7"/>
    <w:rsid w:val="44010B56"/>
    <w:rsid w:val="462211FB"/>
    <w:rsid w:val="46AE767A"/>
    <w:rsid w:val="472E252B"/>
    <w:rsid w:val="4883037A"/>
    <w:rsid w:val="49036538"/>
    <w:rsid w:val="49DF11B1"/>
    <w:rsid w:val="4BF62901"/>
    <w:rsid w:val="4D97682E"/>
    <w:rsid w:val="4FA36C09"/>
    <w:rsid w:val="4FEA091B"/>
    <w:rsid w:val="51BD2323"/>
    <w:rsid w:val="55E36C81"/>
    <w:rsid w:val="574976C6"/>
    <w:rsid w:val="59396B30"/>
    <w:rsid w:val="59D13B16"/>
    <w:rsid w:val="5FEA0B84"/>
    <w:rsid w:val="61480B3E"/>
    <w:rsid w:val="617C580C"/>
    <w:rsid w:val="61A51CF5"/>
    <w:rsid w:val="637A23E2"/>
    <w:rsid w:val="646C220E"/>
    <w:rsid w:val="65020CF1"/>
    <w:rsid w:val="65383274"/>
    <w:rsid w:val="6727037E"/>
    <w:rsid w:val="6B4036B6"/>
    <w:rsid w:val="6B9022AA"/>
    <w:rsid w:val="6C305B70"/>
    <w:rsid w:val="6D447E85"/>
    <w:rsid w:val="6D5C6C48"/>
    <w:rsid w:val="6DD5297C"/>
    <w:rsid w:val="6FCE266A"/>
    <w:rsid w:val="70574571"/>
    <w:rsid w:val="70703793"/>
    <w:rsid w:val="70E96C63"/>
    <w:rsid w:val="721318A0"/>
    <w:rsid w:val="7419338E"/>
    <w:rsid w:val="75E921E7"/>
    <w:rsid w:val="767B0584"/>
    <w:rsid w:val="77F23B59"/>
    <w:rsid w:val="78115761"/>
    <w:rsid w:val="7A1F1C5A"/>
    <w:rsid w:val="7EE5069F"/>
    <w:rsid w:val="7EF36C27"/>
    <w:rsid w:val="7F237FAF"/>
    <w:rsid w:val="7F8B6823"/>
    <w:rsid w:val="7FC873C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nhideWhenUsed="0" w:uiPriority="1"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1" w:semiHidden="0" w:name="toc 1"/>
    <w:lsdException w:qFormat="1" w:unhideWhenUsed="0" w:uiPriority="1" w:semiHidden="0" w:name="toc 2"/>
    <w:lsdException w:qFormat="1" w:unhideWhenUsed="0" w:uiPriority="1" w:semiHidden="0" w:name="toc 3"/>
    <w:lsdException w:qFormat="1" w:unhideWhenUsed="0" w:uiPriority="1" w:semiHidden="0" w:name="toc 4"/>
    <w:lsdException w:qFormat="1" w:unhideWhenUsed="0" w:uiPriority="1" w:semiHidden="0"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pPr>
    <w:rPr>
      <w:rFonts w:asciiTheme="minorHAnsi" w:hAnsiTheme="minorHAnsi" w:eastAsiaTheme="minorHAnsi" w:cstheme="minorBidi"/>
      <w:kern w:val="0"/>
      <w:sz w:val="22"/>
      <w:szCs w:val="22"/>
      <w:lang w:val="en-US" w:eastAsia="en-US" w:bidi="ar-SA"/>
    </w:rPr>
  </w:style>
  <w:style w:type="paragraph" w:styleId="2">
    <w:name w:val="heading 1"/>
    <w:basedOn w:val="1"/>
    <w:next w:val="1"/>
    <w:link w:val="21"/>
    <w:qFormat/>
    <w:uiPriority w:val="1"/>
    <w:pPr>
      <w:ind w:left="455"/>
      <w:outlineLvl w:val="0"/>
    </w:pPr>
    <w:rPr>
      <w:rFonts w:ascii="微软雅黑" w:hAnsi="微软雅黑" w:eastAsia="微软雅黑"/>
      <w:sz w:val="36"/>
      <w:szCs w:val="36"/>
    </w:rPr>
  </w:style>
  <w:style w:type="paragraph" w:styleId="3">
    <w:name w:val="heading 2"/>
    <w:basedOn w:val="1"/>
    <w:next w:val="1"/>
    <w:link w:val="22"/>
    <w:qFormat/>
    <w:uiPriority w:val="1"/>
    <w:pPr>
      <w:ind w:left="460"/>
      <w:outlineLvl w:val="1"/>
    </w:pPr>
    <w:rPr>
      <w:rFonts w:ascii="微软雅黑" w:hAnsi="微软雅黑" w:eastAsia="微软雅黑"/>
      <w:sz w:val="26"/>
      <w:szCs w:val="26"/>
    </w:rPr>
  </w:style>
  <w:style w:type="paragraph" w:styleId="4">
    <w:name w:val="heading 3"/>
    <w:basedOn w:val="1"/>
    <w:next w:val="1"/>
    <w:link w:val="24"/>
    <w:unhideWhenUsed/>
    <w:qFormat/>
    <w:uiPriority w:val="9"/>
    <w:pPr>
      <w:keepNext/>
      <w:keepLines/>
      <w:spacing w:before="260" w:after="260" w:line="416" w:lineRule="auto"/>
      <w:outlineLvl w:val="2"/>
    </w:pPr>
    <w:rPr>
      <w:b/>
      <w:bCs/>
      <w:sz w:val="32"/>
      <w:szCs w:val="32"/>
    </w:rPr>
  </w:style>
  <w:style w:type="character" w:default="1" w:styleId="14">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5">
    <w:name w:val="Body Text"/>
    <w:basedOn w:val="1"/>
    <w:link w:val="23"/>
    <w:qFormat/>
    <w:uiPriority w:val="1"/>
    <w:pPr>
      <w:ind w:left="100"/>
    </w:pPr>
    <w:rPr>
      <w:rFonts w:ascii="微软雅黑" w:hAnsi="微软雅黑" w:eastAsia="微软雅黑"/>
      <w:sz w:val="20"/>
      <w:szCs w:val="20"/>
    </w:rPr>
  </w:style>
  <w:style w:type="paragraph" w:styleId="6">
    <w:name w:val="toc 5"/>
    <w:basedOn w:val="1"/>
    <w:next w:val="1"/>
    <w:link w:val="19"/>
    <w:qFormat/>
    <w:uiPriority w:val="1"/>
    <w:pPr>
      <w:spacing w:before="67"/>
      <w:ind w:left="500"/>
    </w:pPr>
    <w:rPr>
      <w:rFonts w:ascii="Times New Roman" w:hAnsi="Times New Roman" w:eastAsia="Times New Roman"/>
      <w:b/>
      <w:bCs/>
      <w:i/>
    </w:rPr>
  </w:style>
  <w:style w:type="paragraph" w:styleId="7">
    <w:name w:val="toc 3"/>
    <w:basedOn w:val="1"/>
    <w:next w:val="1"/>
    <w:link w:val="20"/>
    <w:qFormat/>
    <w:uiPriority w:val="1"/>
    <w:pPr>
      <w:spacing w:before="204"/>
      <w:ind w:left="193"/>
    </w:pPr>
    <w:rPr>
      <w:rFonts w:ascii="Times New Roman" w:hAnsi="Times New Roman" w:eastAsia="Times New Roman"/>
      <w:sz w:val="20"/>
      <w:szCs w:val="20"/>
    </w:rPr>
  </w:style>
  <w:style w:type="paragraph" w:styleId="8">
    <w:name w:val="footer"/>
    <w:basedOn w:val="1"/>
    <w:link w:val="16"/>
    <w:unhideWhenUsed/>
    <w:qFormat/>
    <w:uiPriority w:val="99"/>
    <w:pPr>
      <w:tabs>
        <w:tab w:val="center" w:pos="4153"/>
        <w:tab w:val="right" w:pos="8306"/>
      </w:tabs>
      <w:snapToGrid w:val="0"/>
    </w:pPr>
    <w:rPr>
      <w:sz w:val="18"/>
      <w:szCs w:val="18"/>
    </w:rPr>
  </w:style>
  <w:style w:type="paragraph" w:styleId="9">
    <w:name w:val="header"/>
    <w:basedOn w:val="1"/>
    <w:link w:val="15"/>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toc 1"/>
    <w:basedOn w:val="1"/>
    <w:next w:val="1"/>
    <w:link w:val="18"/>
    <w:qFormat/>
    <w:uiPriority w:val="1"/>
    <w:pPr>
      <w:spacing w:before="686"/>
    </w:pPr>
    <w:rPr>
      <w:rFonts w:ascii="微软雅黑" w:hAnsi="微软雅黑" w:eastAsia="微软雅黑"/>
      <w:b/>
      <w:bCs/>
      <w:sz w:val="20"/>
      <w:szCs w:val="20"/>
    </w:rPr>
  </w:style>
  <w:style w:type="paragraph" w:styleId="11">
    <w:name w:val="toc 4"/>
    <w:basedOn w:val="1"/>
    <w:next w:val="1"/>
    <w:link w:val="17"/>
    <w:qFormat/>
    <w:uiPriority w:val="1"/>
    <w:pPr>
      <w:spacing w:before="84"/>
      <w:ind w:left="193"/>
    </w:pPr>
    <w:rPr>
      <w:rFonts w:ascii="Times New Roman" w:hAnsi="Times New Roman" w:eastAsia="Times New Roman"/>
      <w:b/>
      <w:bCs/>
      <w:i/>
    </w:rPr>
  </w:style>
  <w:style w:type="paragraph" w:styleId="12">
    <w:name w:val="toc 2"/>
    <w:basedOn w:val="1"/>
    <w:next w:val="1"/>
    <w:qFormat/>
    <w:uiPriority w:val="1"/>
    <w:pPr>
      <w:spacing w:before="204"/>
      <w:ind w:left="100"/>
    </w:pPr>
    <w:rPr>
      <w:rFonts w:ascii="Times New Roman" w:hAnsi="Times New Roman" w:eastAsia="Times New Roman"/>
      <w:b/>
      <w:bCs/>
      <w:sz w:val="20"/>
      <w:szCs w:val="20"/>
    </w:rPr>
  </w:style>
  <w:style w:type="character" w:customStyle="1" w:styleId="15">
    <w:name w:val="页眉 字符"/>
    <w:basedOn w:val="14"/>
    <w:link w:val="9"/>
    <w:qFormat/>
    <w:uiPriority w:val="99"/>
    <w:rPr>
      <w:sz w:val="18"/>
      <w:szCs w:val="18"/>
    </w:rPr>
  </w:style>
  <w:style w:type="character" w:customStyle="1" w:styleId="16">
    <w:name w:val="页脚 字符"/>
    <w:basedOn w:val="14"/>
    <w:link w:val="8"/>
    <w:qFormat/>
    <w:uiPriority w:val="99"/>
    <w:rPr>
      <w:sz w:val="18"/>
      <w:szCs w:val="18"/>
    </w:rPr>
  </w:style>
  <w:style w:type="character" w:customStyle="1" w:styleId="17">
    <w:name w:val="TOC 4 字符"/>
    <w:link w:val="11"/>
    <w:qFormat/>
    <w:uiPriority w:val="1"/>
    <w:rPr>
      <w:rFonts w:ascii="Times New Roman" w:hAnsi="Times New Roman" w:eastAsia="Times New Roman"/>
      <w:b/>
      <w:bCs/>
      <w:i/>
      <w:kern w:val="0"/>
      <w:sz w:val="22"/>
      <w:lang w:eastAsia="en-US"/>
    </w:rPr>
  </w:style>
  <w:style w:type="character" w:customStyle="1" w:styleId="18">
    <w:name w:val="TOC 1 字符"/>
    <w:link w:val="10"/>
    <w:qFormat/>
    <w:uiPriority w:val="1"/>
    <w:rPr>
      <w:rFonts w:ascii="微软雅黑" w:hAnsi="微软雅黑" w:eastAsia="微软雅黑"/>
      <w:b/>
      <w:bCs/>
      <w:kern w:val="0"/>
      <w:sz w:val="20"/>
      <w:szCs w:val="20"/>
      <w:lang w:eastAsia="en-US"/>
    </w:rPr>
  </w:style>
  <w:style w:type="character" w:customStyle="1" w:styleId="19">
    <w:name w:val="TOC 5 字符"/>
    <w:link w:val="6"/>
    <w:qFormat/>
    <w:uiPriority w:val="1"/>
    <w:rPr>
      <w:rFonts w:ascii="Times New Roman" w:hAnsi="Times New Roman" w:eastAsia="Times New Roman"/>
      <w:b/>
      <w:bCs/>
      <w:i/>
      <w:kern w:val="0"/>
      <w:sz w:val="22"/>
      <w:lang w:eastAsia="en-US"/>
    </w:rPr>
  </w:style>
  <w:style w:type="character" w:customStyle="1" w:styleId="20">
    <w:name w:val="TOC 3 字符"/>
    <w:link w:val="7"/>
    <w:qFormat/>
    <w:uiPriority w:val="1"/>
    <w:rPr>
      <w:rFonts w:ascii="Times New Roman" w:hAnsi="Times New Roman" w:eastAsia="Times New Roman"/>
      <w:kern w:val="0"/>
      <w:sz w:val="20"/>
      <w:szCs w:val="20"/>
      <w:lang w:eastAsia="en-US"/>
    </w:rPr>
  </w:style>
  <w:style w:type="character" w:customStyle="1" w:styleId="21">
    <w:name w:val="标题 1 字符"/>
    <w:basedOn w:val="14"/>
    <w:link w:val="2"/>
    <w:qFormat/>
    <w:uiPriority w:val="1"/>
    <w:rPr>
      <w:rFonts w:ascii="微软雅黑" w:hAnsi="微软雅黑" w:eastAsia="微软雅黑"/>
      <w:kern w:val="0"/>
      <w:sz w:val="36"/>
      <w:szCs w:val="36"/>
      <w:lang w:eastAsia="en-US"/>
    </w:rPr>
  </w:style>
  <w:style w:type="character" w:customStyle="1" w:styleId="22">
    <w:name w:val="标题 2 字符"/>
    <w:basedOn w:val="14"/>
    <w:link w:val="3"/>
    <w:qFormat/>
    <w:uiPriority w:val="1"/>
    <w:rPr>
      <w:rFonts w:ascii="微软雅黑" w:hAnsi="微软雅黑" w:eastAsia="微软雅黑"/>
      <w:kern w:val="0"/>
      <w:sz w:val="26"/>
      <w:szCs w:val="26"/>
      <w:lang w:eastAsia="en-US"/>
    </w:rPr>
  </w:style>
  <w:style w:type="character" w:customStyle="1" w:styleId="23">
    <w:name w:val="正文文本 字符"/>
    <w:basedOn w:val="14"/>
    <w:link w:val="5"/>
    <w:qFormat/>
    <w:uiPriority w:val="1"/>
    <w:rPr>
      <w:rFonts w:ascii="微软雅黑" w:hAnsi="微软雅黑" w:eastAsia="微软雅黑"/>
      <w:kern w:val="0"/>
      <w:sz w:val="20"/>
      <w:szCs w:val="20"/>
      <w:lang w:eastAsia="en-US"/>
    </w:rPr>
  </w:style>
  <w:style w:type="character" w:customStyle="1" w:styleId="24">
    <w:name w:val="标题 3 字符"/>
    <w:basedOn w:val="14"/>
    <w:link w:val="4"/>
    <w:qFormat/>
    <w:uiPriority w:val="9"/>
    <w:rPr>
      <w:rFonts w:eastAsiaTheme="minorHAnsi"/>
      <w:b/>
      <w:bCs/>
      <w:kern w:val="0"/>
      <w:sz w:val="32"/>
      <w:szCs w:val="32"/>
      <w:lang w:eastAsia="en-US"/>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4" Type="http://schemas.openxmlformats.org/officeDocument/2006/relationships/fontTable" Target="fontTable.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12</Pages>
  <Words>1545</Words>
  <Characters>7226</Characters>
  <Lines>29</Lines>
  <Paragraphs>8</Paragraphs>
  <TotalTime>560</TotalTime>
  <ScaleCrop>false</ScaleCrop>
  <LinksUpToDate>false</LinksUpToDate>
  <CharactersWithSpaces>9248</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2022-05-07T06:16:00Z</dcterms:created>
  <dc:creator>凌 华涛</dc:creator>
  <cp:lastModifiedBy>你的笑，我很喜欢</cp:lastModifiedBy>
  <dcterms:modified xsi:type="dcterms:W3CDTF">2022-09-19T10:17:45Z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D7F219F73AEA44D487F3DEE3991E7299</vt:lpwstr>
  </property>
</Properties>
</file>